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84F6E" w14:textId="65B88E0A" w:rsidR="00CB14D8" w:rsidRPr="00FC2C0D" w:rsidRDefault="005368FE" w:rsidP="00116C69">
      <w:pPr>
        <w:ind w:left="720"/>
        <w:jc w:val="center"/>
        <w:rPr>
          <w:rFonts w:ascii="Arial" w:hAnsi="Arial" w:cs="Arial"/>
          <w:b/>
          <w:bCs/>
          <w:smallCaps/>
          <w:color w:val="365F91" w:themeColor="accent1" w:themeShade="BF"/>
          <w:sz w:val="42"/>
          <w:szCs w:val="42"/>
        </w:rPr>
      </w:pPr>
      <w:r>
        <w:rPr>
          <w:rFonts w:ascii="Arial" w:hAnsi="Arial" w:cs="Arial"/>
          <w:noProof/>
        </w:rPr>
        <w:pict w14:anchorId="2E01A1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pt;margin-top:7.2pt;width:169.3pt;height:64.6pt;z-index:251738112;mso-position-horizontal-relative:text;mso-position-vertical-relative:text">
            <v:imagedata r:id="rId11" o:title="New ICorr Logo"/>
            <w10:wrap type="square"/>
          </v:shape>
        </w:pict>
      </w:r>
      <w:bookmarkStart w:id="0" w:name="_Hlk125565505"/>
      <w:bookmarkEnd w:id="0"/>
      <w:r w:rsidR="00C4581B" w:rsidRPr="00FC2C0D">
        <w:rPr>
          <w:rFonts w:ascii="Arial" w:hAnsi="Arial" w:cs="Arial"/>
          <w:b/>
          <w:bCs/>
          <w:smallCaps/>
          <w:color w:val="365F91" w:themeColor="accent1" w:themeShade="BF"/>
          <w:sz w:val="42"/>
          <w:szCs w:val="42"/>
        </w:rPr>
        <w:br/>
      </w:r>
      <w:r w:rsidR="00440BDE" w:rsidRPr="00FC2C0D">
        <w:rPr>
          <w:rFonts w:ascii="Arial" w:hAnsi="Arial" w:cs="Arial"/>
          <w:b/>
          <w:bCs/>
          <w:smallCaps/>
          <w:color w:val="365F91" w:themeColor="accent1" w:themeShade="BF"/>
          <w:sz w:val="42"/>
          <w:szCs w:val="42"/>
        </w:rPr>
        <w:t xml:space="preserve">                      </w:t>
      </w:r>
      <w:r w:rsidR="00440BDE" w:rsidRPr="00FC2C0D">
        <w:rPr>
          <w:rFonts w:ascii="Arial" w:hAnsi="Arial" w:cs="Arial"/>
          <w:noProof/>
        </w:rPr>
        <w:drawing>
          <wp:inline distT="0" distB="0" distL="0" distR="0" wp14:anchorId="11553FA3" wp14:editId="0E77087D">
            <wp:extent cx="1712302" cy="5429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718707" cy="544956"/>
                    </a:xfrm>
                    <a:prstGeom prst="rect">
                      <a:avLst/>
                    </a:prstGeom>
                    <a:noFill/>
                    <a:ln>
                      <a:noFill/>
                    </a:ln>
                  </pic:spPr>
                </pic:pic>
              </a:graphicData>
            </a:graphic>
          </wp:inline>
        </w:drawing>
      </w:r>
    </w:p>
    <w:p w14:paraId="26B19C9F" w14:textId="542D7B75" w:rsidR="00CB14D8" w:rsidRPr="00FC2C0D" w:rsidRDefault="00CB14D8" w:rsidP="007554C9">
      <w:pPr>
        <w:rPr>
          <w:rFonts w:ascii="Arial" w:hAnsi="Arial" w:cs="Arial"/>
          <w:b/>
          <w:bCs/>
          <w:smallCaps/>
          <w:color w:val="365F91" w:themeColor="accent1" w:themeShade="BF"/>
          <w:sz w:val="42"/>
          <w:szCs w:val="42"/>
        </w:rPr>
      </w:pPr>
    </w:p>
    <w:p w14:paraId="2FE04C65" w14:textId="6202B11D" w:rsidR="00C62EC8" w:rsidRPr="00FC2C0D" w:rsidRDefault="0013387F" w:rsidP="00FC2C0D">
      <w:pPr>
        <w:jc w:val="center"/>
        <w:rPr>
          <w:rFonts w:ascii="Arial" w:hAnsi="Arial" w:cs="Arial"/>
          <w:b/>
          <w:bCs/>
          <w:smallCaps/>
          <w:color w:val="1F497D" w:themeColor="text2"/>
          <w:sz w:val="32"/>
          <w:szCs w:val="32"/>
        </w:rPr>
      </w:pPr>
      <w:r w:rsidRPr="00FC2C0D">
        <w:rPr>
          <w:rFonts w:ascii="Arial" w:hAnsi="Arial" w:cs="Arial"/>
          <w:b/>
          <w:bCs/>
          <w:smallCaps/>
          <w:color w:val="1F497D" w:themeColor="text2"/>
          <w:sz w:val="32"/>
          <w:szCs w:val="32"/>
        </w:rPr>
        <w:t>Joint Meeting</w:t>
      </w:r>
    </w:p>
    <w:p w14:paraId="4ADF7A09" w14:textId="013B50AB" w:rsidR="00C62EC8" w:rsidRPr="00FC2C0D" w:rsidRDefault="00C62EC8" w:rsidP="00FC2C0D">
      <w:pPr>
        <w:shd w:val="clear" w:color="auto" w:fill="FFFFFF"/>
        <w:jc w:val="center"/>
        <w:rPr>
          <w:rFonts w:ascii="Arial" w:hAnsi="Arial" w:cs="Arial"/>
          <w:color w:val="1F497D" w:themeColor="text2"/>
          <w:sz w:val="28"/>
          <w:szCs w:val="28"/>
        </w:rPr>
      </w:pPr>
      <w:r w:rsidRPr="00FC2C0D">
        <w:rPr>
          <w:rFonts w:ascii="Arial" w:hAnsi="Arial" w:cs="Arial"/>
          <w:b/>
          <w:bCs/>
          <w:smallCaps/>
          <w:color w:val="1F497D" w:themeColor="text2"/>
          <w:sz w:val="32"/>
          <w:szCs w:val="32"/>
        </w:rPr>
        <w:t>ICorr Aberdeen Branch</w:t>
      </w:r>
      <w:r w:rsidR="0013387F" w:rsidRPr="00FC2C0D">
        <w:rPr>
          <w:rFonts w:ascii="Arial" w:hAnsi="Arial" w:cs="Arial"/>
          <w:b/>
          <w:bCs/>
          <w:smallCaps/>
          <w:color w:val="1F497D" w:themeColor="text2"/>
          <w:sz w:val="32"/>
          <w:szCs w:val="32"/>
        </w:rPr>
        <w:t xml:space="preserve"> / </w:t>
      </w:r>
      <w:r w:rsidR="00440BDE" w:rsidRPr="00FC2C0D">
        <w:rPr>
          <w:rFonts w:ascii="Arial" w:hAnsi="Arial" w:cs="Arial"/>
          <w:b/>
          <w:bCs/>
          <w:smallCaps/>
          <w:color w:val="1F497D" w:themeColor="text2"/>
          <w:sz w:val="32"/>
          <w:szCs w:val="32"/>
        </w:rPr>
        <w:t>EI - The Energy Institute</w:t>
      </w:r>
      <w:r w:rsidR="00440BDE" w:rsidRPr="00FC2C0D">
        <w:rPr>
          <w:rFonts w:ascii="Arial" w:hAnsi="Arial" w:cs="Arial"/>
          <w:b/>
          <w:bCs/>
          <w:smallCaps/>
          <w:color w:val="1F497D" w:themeColor="text2"/>
          <w:sz w:val="28"/>
          <w:szCs w:val="28"/>
        </w:rPr>
        <w:t xml:space="preserve"> </w:t>
      </w:r>
      <w:r w:rsidRPr="00FC2C0D">
        <w:rPr>
          <w:rFonts w:ascii="Arial" w:hAnsi="Arial" w:cs="Arial"/>
          <w:b/>
          <w:bCs/>
          <w:smallCaps/>
          <w:color w:val="1F497D" w:themeColor="text2"/>
          <w:sz w:val="28"/>
          <w:szCs w:val="28"/>
        </w:rPr>
        <w:br/>
      </w:r>
      <w:r w:rsidR="00FC2C0D" w:rsidRPr="00FC2C0D">
        <w:rPr>
          <w:rStyle w:val="lrzxr"/>
          <w:rFonts w:ascii="Arial" w:hAnsi="Arial" w:cs="Arial"/>
          <w:color w:val="1F497D" w:themeColor="text2"/>
          <w:sz w:val="28"/>
          <w:szCs w:val="28"/>
        </w:rPr>
        <w:t>Palm Court Hotel, 81 Seafield Rd, Aberdeen AB15 7YX</w:t>
      </w:r>
    </w:p>
    <w:p w14:paraId="026FDF6C" w14:textId="77777777" w:rsidR="00117D6F" w:rsidRPr="00FC2C0D" w:rsidRDefault="00117D6F" w:rsidP="00C62EC8">
      <w:pPr>
        <w:rPr>
          <w:rFonts w:ascii="Arial" w:eastAsia="SimSun" w:hAnsi="Arial" w:cs="Arial"/>
          <w:color w:val="1F497D" w:themeColor="text2"/>
          <w:sz w:val="40"/>
          <w:szCs w:val="40"/>
          <w:lang w:val="en-US" w:eastAsia="zh-CN"/>
        </w:rPr>
      </w:pPr>
    </w:p>
    <w:p w14:paraId="7A597FB6" w14:textId="22F46DB1" w:rsidR="00C62EC8" w:rsidRPr="00FC2C0D" w:rsidRDefault="00C62EC8" w:rsidP="00C62EC8">
      <w:pPr>
        <w:jc w:val="center"/>
        <w:rPr>
          <w:rFonts w:ascii="Arial" w:eastAsia="SimSun" w:hAnsi="Arial" w:cs="Arial"/>
          <w:b/>
          <w:color w:val="FF0000"/>
          <w:sz w:val="28"/>
          <w:szCs w:val="28"/>
          <w:lang w:val="en-US" w:eastAsia="zh-CN"/>
        </w:rPr>
      </w:pPr>
      <w:r w:rsidRPr="00FC2C0D">
        <w:rPr>
          <w:rFonts w:ascii="Arial" w:eastAsia="SimSun" w:hAnsi="Arial" w:cs="Arial"/>
          <w:b/>
          <w:color w:val="FF0000"/>
          <w:sz w:val="28"/>
          <w:szCs w:val="28"/>
          <w:lang w:val="en-US" w:eastAsia="zh-CN"/>
        </w:rPr>
        <w:t xml:space="preserve">Tuesday </w:t>
      </w:r>
      <w:r w:rsidR="00440BDE" w:rsidRPr="00FC2C0D">
        <w:rPr>
          <w:rFonts w:ascii="Arial" w:eastAsia="SimSun" w:hAnsi="Arial" w:cs="Arial"/>
          <w:b/>
          <w:color w:val="FF0000"/>
          <w:sz w:val="28"/>
          <w:szCs w:val="28"/>
          <w:lang w:val="en-US" w:eastAsia="zh-CN"/>
        </w:rPr>
        <w:t>30</w:t>
      </w:r>
      <w:r w:rsidR="006E717C" w:rsidRPr="00FC2C0D">
        <w:rPr>
          <w:rFonts w:ascii="Arial" w:eastAsia="SimSun" w:hAnsi="Arial" w:cs="Arial"/>
          <w:b/>
          <w:color w:val="FF0000"/>
          <w:sz w:val="28"/>
          <w:szCs w:val="28"/>
          <w:lang w:val="en-US" w:eastAsia="zh-CN"/>
        </w:rPr>
        <w:t>th</w:t>
      </w:r>
      <w:r w:rsidRPr="00FC2C0D">
        <w:rPr>
          <w:rFonts w:ascii="Arial" w:eastAsia="SimSun" w:hAnsi="Arial" w:cs="Arial"/>
          <w:b/>
          <w:color w:val="FF0000"/>
          <w:sz w:val="28"/>
          <w:szCs w:val="28"/>
          <w:lang w:val="en-US" w:eastAsia="zh-CN"/>
        </w:rPr>
        <w:t xml:space="preserve"> </w:t>
      </w:r>
      <w:r w:rsidR="00440BDE" w:rsidRPr="00FC2C0D">
        <w:rPr>
          <w:rFonts w:ascii="Arial" w:eastAsia="SimSun" w:hAnsi="Arial" w:cs="Arial"/>
          <w:b/>
          <w:color w:val="FF0000"/>
          <w:sz w:val="28"/>
          <w:szCs w:val="28"/>
          <w:lang w:val="en-US" w:eastAsia="zh-CN"/>
        </w:rPr>
        <w:t>January</w:t>
      </w:r>
      <w:r w:rsidRPr="00FC2C0D">
        <w:rPr>
          <w:rFonts w:ascii="Arial" w:eastAsia="SimSun" w:hAnsi="Arial" w:cs="Arial"/>
          <w:b/>
          <w:color w:val="FF0000"/>
          <w:sz w:val="28"/>
          <w:szCs w:val="28"/>
          <w:lang w:val="en-US" w:eastAsia="zh-CN"/>
        </w:rPr>
        <w:t xml:space="preserve"> 2023, Start Time: 18:00 (UK Time)</w:t>
      </w:r>
    </w:p>
    <w:p w14:paraId="56855E27" w14:textId="77777777" w:rsidR="00C62EC8" w:rsidRPr="00FC2C0D" w:rsidRDefault="00C62EC8" w:rsidP="00C62EC8">
      <w:pPr>
        <w:jc w:val="center"/>
        <w:rPr>
          <w:rFonts w:ascii="Arial" w:eastAsia="SimSun" w:hAnsi="Arial" w:cs="Arial"/>
          <w:b/>
          <w:sz w:val="28"/>
          <w:szCs w:val="28"/>
          <w:lang w:val="en-US" w:eastAsia="zh-CN"/>
        </w:rPr>
      </w:pPr>
    </w:p>
    <w:p w14:paraId="0BEB5509" w14:textId="25569034" w:rsidR="00892F06" w:rsidRPr="00FC2C0D" w:rsidRDefault="00440BDE" w:rsidP="00892F06">
      <w:pPr>
        <w:jc w:val="center"/>
        <w:rPr>
          <w:rFonts w:ascii="Arial" w:eastAsia="SimSun" w:hAnsi="Arial" w:cs="Arial"/>
          <w:b/>
          <w:sz w:val="28"/>
          <w:szCs w:val="28"/>
          <w:lang w:val="en-US" w:eastAsia="zh-CN"/>
        </w:rPr>
      </w:pPr>
      <w:r w:rsidRPr="00FC2C0D">
        <w:rPr>
          <w:rFonts w:ascii="Arial" w:eastAsia="SimSun" w:hAnsi="Arial" w:cs="Arial"/>
          <w:b/>
          <w:sz w:val="28"/>
          <w:szCs w:val="28"/>
          <w:lang w:val="en-US" w:eastAsia="zh-CN"/>
        </w:rPr>
        <w:t xml:space="preserve">In-Person </w:t>
      </w:r>
      <w:r w:rsidR="00481018" w:rsidRPr="00FC2C0D">
        <w:rPr>
          <w:rFonts w:ascii="Arial" w:eastAsia="SimSun" w:hAnsi="Arial" w:cs="Arial"/>
          <w:b/>
          <w:sz w:val="28"/>
          <w:szCs w:val="28"/>
          <w:lang w:val="en-US" w:eastAsia="zh-CN"/>
        </w:rPr>
        <w:t>Presentation</w:t>
      </w:r>
      <w:r w:rsidR="00892F06" w:rsidRPr="00FC2C0D">
        <w:rPr>
          <w:rFonts w:ascii="Arial" w:eastAsia="SimSun" w:hAnsi="Arial" w:cs="Arial"/>
          <w:b/>
          <w:sz w:val="28"/>
          <w:szCs w:val="28"/>
          <w:lang w:val="en-US" w:eastAsia="zh-CN"/>
        </w:rPr>
        <w:t xml:space="preserve"> </w:t>
      </w:r>
      <w:r w:rsidR="006E717C" w:rsidRPr="00FC2C0D">
        <w:rPr>
          <w:rFonts w:ascii="Arial" w:eastAsia="SimSun" w:hAnsi="Arial" w:cs="Arial"/>
          <w:b/>
          <w:sz w:val="28"/>
          <w:szCs w:val="28"/>
          <w:u w:val="single"/>
          <w:lang w:val="en-US" w:eastAsia="zh-CN"/>
        </w:rPr>
        <w:t>only</w:t>
      </w:r>
      <w:r w:rsidR="005F228D">
        <w:rPr>
          <w:rFonts w:ascii="Arial" w:eastAsia="SimSun" w:hAnsi="Arial" w:cs="Arial"/>
          <w:b/>
          <w:sz w:val="28"/>
          <w:szCs w:val="28"/>
          <w:lang w:val="en-US" w:eastAsia="zh-CN"/>
        </w:rPr>
        <w:t>.</w:t>
      </w:r>
    </w:p>
    <w:p w14:paraId="477E1589" w14:textId="01E90DFD" w:rsidR="00892F06" w:rsidRPr="00FC2C0D" w:rsidRDefault="00892F06" w:rsidP="00892F06">
      <w:pPr>
        <w:jc w:val="center"/>
        <w:rPr>
          <w:rFonts w:ascii="Arial" w:eastAsia="SimSun" w:hAnsi="Arial" w:cs="Arial"/>
          <w:b/>
          <w:color w:val="595959" w:themeColor="text1" w:themeTint="A6"/>
          <w:sz w:val="22"/>
          <w:szCs w:val="22"/>
          <w:lang w:val="en-US" w:eastAsia="zh-CN"/>
        </w:rPr>
      </w:pPr>
    </w:p>
    <w:p w14:paraId="4B0D0EAC" w14:textId="450A577D" w:rsidR="00892F06" w:rsidRPr="00FC2C0D" w:rsidRDefault="00892F06" w:rsidP="00892F06">
      <w:pPr>
        <w:jc w:val="center"/>
        <w:rPr>
          <w:rFonts w:ascii="Arial" w:hAnsi="Arial" w:cs="Arial"/>
          <w:b/>
          <w:sz w:val="24"/>
          <w:lang w:eastAsia="en-US"/>
        </w:rPr>
      </w:pPr>
      <w:r w:rsidRPr="00FC2C0D">
        <w:rPr>
          <w:rFonts w:ascii="Arial" w:hAnsi="Arial" w:cs="Arial"/>
          <w:b/>
          <w:sz w:val="24"/>
          <w:lang w:eastAsia="en-US"/>
        </w:rPr>
        <w:t>For Registration</w:t>
      </w:r>
      <w:r w:rsidR="00FC2C0D" w:rsidRPr="00FC2C0D">
        <w:rPr>
          <w:rFonts w:ascii="Arial" w:hAnsi="Arial" w:cs="Arial"/>
          <w:b/>
          <w:sz w:val="24"/>
          <w:lang w:eastAsia="en-US"/>
        </w:rPr>
        <w:t xml:space="preserve"> (use LINK below)</w:t>
      </w:r>
      <w:r w:rsidRPr="00FC2C0D">
        <w:rPr>
          <w:rFonts w:ascii="Arial" w:hAnsi="Arial" w:cs="Arial"/>
          <w:b/>
          <w:sz w:val="24"/>
          <w:lang w:eastAsia="en-US"/>
        </w:rPr>
        <w:t xml:space="preserve">: </w:t>
      </w:r>
    </w:p>
    <w:p w14:paraId="38CB3053" w14:textId="77777777" w:rsidR="00FC2C0D" w:rsidRPr="00FC2C0D" w:rsidRDefault="00FC2C0D" w:rsidP="00892F06">
      <w:pPr>
        <w:jc w:val="center"/>
        <w:rPr>
          <w:rFonts w:ascii="Arial" w:hAnsi="Arial" w:cs="Arial"/>
          <w:b/>
          <w:sz w:val="24"/>
          <w:lang w:eastAsia="en-US"/>
        </w:rPr>
      </w:pPr>
    </w:p>
    <w:p w14:paraId="6E62DE93" w14:textId="5C25C147" w:rsidR="00440BDE" w:rsidRDefault="005368FE" w:rsidP="00892F06">
      <w:pPr>
        <w:jc w:val="center"/>
        <w:rPr>
          <w:rStyle w:val="Hyperlink"/>
        </w:rPr>
      </w:pPr>
      <w:hyperlink r:id="rId14" w:history="1">
        <w:r w:rsidR="000B1B8D">
          <w:rPr>
            <w:rStyle w:val="Hyperlink"/>
          </w:rPr>
          <w:t>Event Registration</w:t>
        </w:r>
      </w:hyperlink>
    </w:p>
    <w:p w14:paraId="2F74B9F4" w14:textId="77777777" w:rsidR="00A40E23" w:rsidRPr="00FC2C0D" w:rsidRDefault="00A40E23" w:rsidP="00892F06">
      <w:pPr>
        <w:jc w:val="center"/>
        <w:rPr>
          <w:rFonts w:ascii="Arial" w:hAnsi="Arial" w:cs="Arial"/>
          <w:sz w:val="24"/>
        </w:rPr>
      </w:pPr>
    </w:p>
    <w:p w14:paraId="04AD5B6D" w14:textId="69682A25" w:rsidR="00440BDE" w:rsidRPr="00A40E23" w:rsidRDefault="00892F06" w:rsidP="00A40E23">
      <w:pPr>
        <w:jc w:val="center"/>
        <w:rPr>
          <w:rFonts w:ascii="Arial" w:hAnsi="Arial" w:cs="Arial"/>
          <w:b/>
          <w:sz w:val="24"/>
          <w:lang w:eastAsia="en-US"/>
        </w:rPr>
      </w:pPr>
      <w:r w:rsidRPr="00FC2C0D">
        <w:rPr>
          <w:rFonts w:ascii="Arial" w:hAnsi="Arial" w:cs="Arial"/>
          <w:b/>
          <w:sz w:val="24"/>
          <w:lang w:eastAsia="en-US"/>
        </w:rPr>
        <w:t xml:space="preserve">Event is Free of Charge to attend. </w:t>
      </w:r>
    </w:p>
    <w:p w14:paraId="2F6BF9E6" w14:textId="339F0211" w:rsidR="00C62EC8" w:rsidRPr="00FC2C0D" w:rsidRDefault="00726D5B" w:rsidP="009B3CAF">
      <w:pPr>
        <w:jc w:val="center"/>
        <w:rPr>
          <w:rFonts w:ascii="Arial" w:hAnsi="Arial" w:cs="Arial"/>
          <w:b/>
          <w:bCs/>
          <w:color w:val="FF0000"/>
          <w:sz w:val="32"/>
          <w:szCs w:val="32"/>
          <w:lang w:val="en"/>
        </w:rPr>
      </w:pPr>
      <w:r w:rsidRPr="00FC2C0D">
        <w:rPr>
          <w:rFonts w:ascii="Arial" w:hAnsi="Arial" w:cs="Arial"/>
          <w:color w:val="FF0000"/>
          <w:sz w:val="32"/>
          <w:szCs w:val="32"/>
        </w:rPr>
        <w:br/>
      </w:r>
      <w:r w:rsidR="00440BDE" w:rsidRPr="00FC2C0D">
        <w:rPr>
          <w:rFonts w:ascii="Arial" w:hAnsi="Arial" w:cs="Arial"/>
          <w:b/>
          <w:bCs/>
          <w:color w:val="FF0000"/>
          <w:sz w:val="32"/>
          <w:szCs w:val="32"/>
        </w:rPr>
        <w:t xml:space="preserve">Applying Materials Experience </w:t>
      </w:r>
      <w:r w:rsidR="00A047C2" w:rsidRPr="00FC2C0D">
        <w:rPr>
          <w:rFonts w:ascii="Arial" w:hAnsi="Arial" w:cs="Arial"/>
          <w:b/>
          <w:bCs/>
          <w:color w:val="FF0000"/>
          <w:sz w:val="32"/>
          <w:szCs w:val="32"/>
        </w:rPr>
        <w:t>f</w:t>
      </w:r>
      <w:r w:rsidR="00440BDE" w:rsidRPr="00FC2C0D">
        <w:rPr>
          <w:rFonts w:ascii="Arial" w:hAnsi="Arial" w:cs="Arial"/>
          <w:b/>
          <w:bCs/>
          <w:color w:val="FF0000"/>
          <w:sz w:val="32"/>
          <w:szCs w:val="32"/>
        </w:rPr>
        <w:t xml:space="preserve">rom Oil </w:t>
      </w:r>
      <w:r w:rsidR="00DA17AB">
        <w:rPr>
          <w:rFonts w:ascii="Arial" w:hAnsi="Arial" w:cs="Arial"/>
          <w:b/>
          <w:bCs/>
          <w:color w:val="FF0000"/>
          <w:sz w:val="32"/>
          <w:szCs w:val="32"/>
        </w:rPr>
        <w:t>a</w:t>
      </w:r>
      <w:r w:rsidR="00440BDE" w:rsidRPr="00FC2C0D">
        <w:rPr>
          <w:rFonts w:ascii="Arial" w:hAnsi="Arial" w:cs="Arial"/>
          <w:b/>
          <w:bCs/>
          <w:color w:val="FF0000"/>
          <w:sz w:val="32"/>
          <w:szCs w:val="32"/>
        </w:rPr>
        <w:t xml:space="preserve">nd Gas Production </w:t>
      </w:r>
      <w:proofErr w:type="gramStart"/>
      <w:r w:rsidR="00440BDE" w:rsidRPr="00FC2C0D">
        <w:rPr>
          <w:rFonts w:ascii="Arial" w:hAnsi="Arial" w:cs="Arial"/>
          <w:b/>
          <w:bCs/>
          <w:color w:val="FF0000"/>
          <w:sz w:val="32"/>
          <w:szCs w:val="32"/>
        </w:rPr>
        <w:t>To</w:t>
      </w:r>
      <w:proofErr w:type="gramEnd"/>
      <w:r w:rsidR="00440BDE" w:rsidRPr="00FC2C0D">
        <w:rPr>
          <w:rFonts w:ascii="Arial" w:hAnsi="Arial" w:cs="Arial"/>
          <w:b/>
          <w:bCs/>
          <w:color w:val="FF0000"/>
          <w:sz w:val="32"/>
          <w:szCs w:val="32"/>
        </w:rPr>
        <w:t xml:space="preserve"> Carbon Capture And Storage In North East Scotland</w:t>
      </w:r>
    </w:p>
    <w:p w14:paraId="5C5ECAF7" w14:textId="77777777" w:rsidR="00C62EC8" w:rsidRPr="00FC2C0D" w:rsidRDefault="00C62EC8" w:rsidP="00C62EC8">
      <w:pPr>
        <w:autoSpaceDE w:val="0"/>
        <w:autoSpaceDN w:val="0"/>
        <w:adjustRightInd w:val="0"/>
        <w:jc w:val="center"/>
        <w:rPr>
          <w:rFonts w:ascii="Arial" w:hAnsi="Arial" w:cs="Arial"/>
          <w:b/>
          <w:bCs/>
          <w:sz w:val="28"/>
          <w:szCs w:val="28"/>
          <w:lang w:val="en"/>
        </w:rPr>
      </w:pPr>
    </w:p>
    <w:p w14:paraId="302B7026" w14:textId="28D399EF" w:rsidR="00CB14D8" w:rsidRPr="00FC2C0D" w:rsidRDefault="00C62EC8" w:rsidP="00440BDE">
      <w:pPr>
        <w:autoSpaceDE w:val="0"/>
        <w:autoSpaceDN w:val="0"/>
        <w:adjustRightInd w:val="0"/>
        <w:jc w:val="center"/>
        <w:rPr>
          <w:rFonts w:ascii="Arial" w:hAnsi="Arial" w:cs="Arial"/>
          <w:b/>
          <w:bCs/>
          <w:color w:val="000000"/>
          <w:sz w:val="28"/>
          <w:szCs w:val="28"/>
          <w:lang w:eastAsia="zh-CN"/>
        </w:rPr>
      </w:pPr>
      <w:r w:rsidRPr="00FC2C0D">
        <w:rPr>
          <w:rFonts w:ascii="Arial" w:hAnsi="Arial" w:cs="Arial"/>
          <w:b/>
          <w:bCs/>
          <w:sz w:val="28"/>
          <w:szCs w:val="28"/>
          <w:lang w:val="en"/>
        </w:rPr>
        <w:t xml:space="preserve">Speaker: </w:t>
      </w:r>
      <w:r w:rsidR="009B3CAF" w:rsidRPr="00FC2C0D">
        <w:rPr>
          <w:rFonts w:ascii="Arial" w:hAnsi="Arial" w:cs="Arial"/>
          <w:sz w:val="28"/>
          <w:szCs w:val="28"/>
        </w:rPr>
        <w:t xml:space="preserve"> </w:t>
      </w:r>
      <w:r w:rsidR="0013387F" w:rsidRPr="00FC2C0D">
        <w:rPr>
          <w:rFonts w:ascii="Arial" w:hAnsi="Arial" w:cs="Arial"/>
          <w:b/>
          <w:bCs/>
          <w:sz w:val="28"/>
          <w:szCs w:val="28"/>
          <w:lang w:val="en"/>
        </w:rPr>
        <w:t xml:space="preserve">Dr. </w:t>
      </w:r>
      <w:r w:rsidR="00440BDE" w:rsidRPr="00FC2C0D">
        <w:rPr>
          <w:rFonts w:ascii="Arial" w:hAnsi="Arial" w:cs="Arial"/>
          <w:b/>
          <w:bCs/>
          <w:sz w:val="28"/>
          <w:szCs w:val="28"/>
          <w:lang w:val="en"/>
        </w:rPr>
        <w:t xml:space="preserve">Steve Paterson, </w:t>
      </w:r>
      <w:proofErr w:type="spellStart"/>
      <w:r w:rsidR="00440BDE" w:rsidRPr="00FC2C0D">
        <w:rPr>
          <w:rFonts w:ascii="Arial" w:hAnsi="Arial" w:cs="Arial"/>
          <w:b/>
          <w:bCs/>
          <w:sz w:val="28"/>
          <w:szCs w:val="28"/>
          <w:lang w:val="en"/>
        </w:rPr>
        <w:t>Arbeadie</w:t>
      </w:r>
      <w:proofErr w:type="spellEnd"/>
      <w:r w:rsidR="00440BDE" w:rsidRPr="00FC2C0D">
        <w:rPr>
          <w:rFonts w:ascii="Arial" w:hAnsi="Arial" w:cs="Arial"/>
          <w:b/>
          <w:bCs/>
          <w:sz w:val="28"/>
          <w:szCs w:val="28"/>
          <w:lang w:val="en"/>
        </w:rPr>
        <w:t xml:space="preserve"> Consultants Limited</w:t>
      </w:r>
    </w:p>
    <w:p w14:paraId="5A1EAD57" w14:textId="77777777" w:rsidR="0013636F" w:rsidRPr="00FC2C0D" w:rsidRDefault="0013636F" w:rsidP="00CB14D8">
      <w:pPr>
        <w:autoSpaceDE w:val="0"/>
        <w:autoSpaceDN w:val="0"/>
        <w:adjustRightInd w:val="0"/>
        <w:jc w:val="center"/>
        <w:rPr>
          <w:rFonts w:ascii="Arial" w:hAnsi="Arial" w:cs="Arial"/>
          <w:b/>
          <w:bCs/>
          <w:color w:val="000000"/>
          <w:sz w:val="23"/>
          <w:szCs w:val="23"/>
          <w:lang w:eastAsia="zh-CN"/>
        </w:rPr>
      </w:pPr>
    </w:p>
    <w:p w14:paraId="69E475FA" w14:textId="77777777" w:rsidR="00117D6F" w:rsidRPr="00FC2C0D" w:rsidRDefault="00117D6F" w:rsidP="00CB14D8">
      <w:pPr>
        <w:autoSpaceDE w:val="0"/>
        <w:autoSpaceDN w:val="0"/>
        <w:adjustRightInd w:val="0"/>
        <w:jc w:val="center"/>
        <w:rPr>
          <w:rFonts w:ascii="Arial" w:hAnsi="Arial" w:cs="Arial"/>
          <w:b/>
          <w:bCs/>
          <w:color w:val="000000"/>
          <w:sz w:val="23"/>
          <w:szCs w:val="23"/>
          <w:lang w:eastAsia="zh-CN"/>
        </w:rPr>
      </w:pPr>
    </w:p>
    <w:p w14:paraId="65D1B74A" w14:textId="77777777" w:rsidR="00117D6F" w:rsidRPr="00FC2C0D" w:rsidRDefault="00117D6F" w:rsidP="00CB14D8">
      <w:pPr>
        <w:autoSpaceDE w:val="0"/>
        <w:autoSpaceDN w:val="0"/>
        <w:adjustRightInd w:val="0"/>
        <w:jc w:val="center"/>
        <w:rPr>
          <w:rFonts w:ascii="Arial" w:hAnsi="Arial" w:cs="Arial"/>
          <w:b/>
          <w:bCs/>
          <w:color w:val="000000"/>
          <w:sz w:val="24"/>
          <w:lang w:eastAsia="zh-CN"/>
        </w:rPr>
      </w:pPr>
    </w:p>
    <w:p w14:paraId="26296A7F" w14:textId="77777777" w:rsidR="00FC2C0D" w:rsidRPr="00FC2C0D" w:rsidRDefault="00FC2C0D" w:rsidP="00FC2C0D">
      <w:pPr>
        <w:pStyle w:val="xmsonormal"/>
        <w:autoSpaceDE w:val="0"/>
        <w:autoSpaceDN w:val="0"/>
        <w:rPr>
          <w:rFonts w:ascii="Arial" w:hAnsi="Arial" w:cs="Arial"/>
          <w:sz w:val="24"/>
          <w:szCs w:val="24"/>
        </w:rPr>
      </w:pPr>
      <w:r w:rsidRPr="00FC2C0D">
        <w:rPr>
          <w:rFonts w:ascii="Arial" w:hAnsi="Arial" w:cs="Arial"/>
          <w:b/>
          <w:bCs/>
          <w:color w:val="000000"/>
          <w:sz w:val="24"/>
          <w:szCs w:val="24"/>
        </w:rPr>
        <w:t xml:space="preserve">Event Programme: </w:t>
      </w:r>
    </w:p>
    <w:p w14:paraId="1DE755AB" w14:textId="7E6AED55" w:rsidR="00FC2C0D" w:rsidRPr="00FC2C0D" w:rsidRDefault="00FC2C0D" w:rsidP="00FC2C0D">
      <w:pPr>
        <w:pStyle w:val="xmsonormal"/>
        <w:rPr>
          <w:rFonts w:ascii="Arial" w:hAnsi="Arial" w:cs="Arial"/>
          <w:sz w:val="24"/>
          <w:szCs w:val="24"/>
        </w:rPr>
      </w:pPr>
      <w:r w:rsidRPr="00FC2C0D">
        <w:rPr>
          <w:rFonts w:ascii="Arial" w:hAnsi="Arial" w:cs="Arial"/>
          <w:sz w:val="24"/>
          <w:szCs w:val="24"/>
        </w:rPr>
        <w:t>18.00 – 18:30: Arrival / Networking / Refreshments</w:t>
      </w:r>
      <w:r w:rsidRPr="00FC2C0D">
        <w:rPr>
          <w:rFonts w:ascii="Arial" w:hAnsi="Arial" w:cs="Arial"/>
          <w:sz w:val="24"/>
          <w:szCs w:val="24"/>
        </w:rPr>
        <w:br/>
        <w:t xml:space="preserve">18:30 – 18:40: </w:t>
      </w:r>
      <w:r w:rsidRPr="002618E4">
        <w:rPr>
          <w:rFonts w:ascii="Arial" w:hAnsi="Arial" w:cs="Arial"/>
          <w:sz w:val="24"/>
          <w:szCs w:val="24"/>
        </w:rPr>
        <w:t>Introductions</w:t>
      </w:r>
      <w:r w:rsidR="0071224B">
        <w:rPr>
          <w:rFonts w:ascii="Arial" w:hAnsi="Arial" w:cs="Arial"/>
          <w:sz w:val="24"/>
          <w:szCs w:val="24"/>
        </w:rPr>
        <w:t>; EI and ICorr</w:t>
      </w:r>
      <w:r w:rsidR="0071224B" w:rsidRPr="00FC2C0D">
        <w:rPr>
          <w:rFonts w:ascii="Arial" w:hAnsi="Arial" w:cs="Arial"/>
          <w:sz w:val="24"/>
          <w:szCs w:val="24"/>
        </w:rPr>
        <w:t xml:space="preserve"> </w:t>
      </w:r>
      <w:r w:rsidRPr="00FC2C0D">
        <w:rPr>
          <w:rFonts w:ascii="Arial" w:hAnsi="Arial" w:cs="Arial"/>
          <w:sz w:val="24"/>
          <w:szCs w:val="24"/>
        </w:rPr>
        <w:br/>
        <w:t>18:40 – 19:20: Technical Presentation</w:t>
      </w:r>
      <w:r w:rsidRPr="00FC2C0D">
        <w:rPr>
          <w:rFonts w:ascii="Arial" w:hAnsi="Arial" w:cs="Arial"/>
          <w:sz w:val="24"/>
          <w:szCs w:val="24"/>
        </w:rPr>
        <w:br/>
        <w:t xml:space="preserve">19:20 – 19:30: Q&amp;A </w:t>
      </w:r>
      <w:r w:rsidRPr="00FC2C0D">
        <w:rPr>
          <w:rFonts w:ascii="Arial" w:hAnsi="Arial" w:cs="Arial"/>
          <w:sz w:val="24"/>
          <w:szCs w:val="24"/>
        </w:rPr>
        <w:br/>
        <w:t>19:30 – 19:40: Closing Remarks</w:t>
      </w:r>
      <w:r w:rsidR="0071224B">
        <w:rPr>
          <w:rFonts w:ascii="Arial" w:hAnsi="Arial" w:cs="Arial"/>
          <w:sz w:val="24"/>
          <w:szCs w:val="24"/>
        </w:rPr>
        <w:t>; EI and ICorr</w:t>
      </w:r>
      <w:r w:rsidRPr="00FC2C0D">
        <w:rPr>
          <w:rFonts w:ascii="Arial" w:hAnsi="Arial" w:cs="Arial"/>
          <w:sz w:val="24"/>
          <w:szCs w:val="24"/>
        </w:rPr>
        <w:t> </w:t>
      </w:r>
    </w:p>
    <w:p w14:paraId="2D890FA4" w14:textId="77777777" w:rsidR="00440BDE" w:rsidRPr="00FC2C0D" w:rsidRDefault="00440BDE" w:rsidP="00064CAA">
      <w:pPr>
        <w:rPr>
          <w:rFonts w:ascii="Arial" w:hAnsi="Arial" w:cs="Arial"/>
          <w:sz w:val="24"/>
        </w:rPr>
      </w:pPr>
    </w:p>
    <w:p w14:paraId="49EB739F" w14:textId="77777777" w:rsidR="0071224B" w:rsidRDefault="003975B7" w:rsidP="008C5EAE">
      <w:pPr>
        <w:jc w:val="both"/>
        <w:rPr>
          <w:rFonts w:ascii="Arial" w:hAnsi="Arial" w:cs="Arial"/>
          <w:b/>
          <w:bCs/>
          <w:sz w:val="24"/>
          <w:lang w:eastAsia="zh-CN"/>
        </w:rPr>
      </w:pPr>
      <w:r w:rsidRPr="00FC2C0D">
        <w:rPr>
          <w:rFonts w:ascii="Arial" w:hAnsi="Arial" w:cs="Arial"/>
          <w:b/>
          <w:bCs/>
          <w:sz w:val="24"/>
          <w:lang w:eastAsia="zh-CN"/>
        </w:rPr>
        <w:t xml:space="preserve">The Talk: </w:t>
      </w:r>
      <w:bookmarkStart w:id="1" w:name="_Hlk154579474"/>
    </w:p>
    <w:p w14:paraId="3FB4ABA6" w14:textId="5C5BD446" w:rsidR="008C5EAE" w:rsidRPr="00FC2C0D" w:rsidRDefault="00722D7F" w:rsidP="008C5EAE">
      <w:pPr>
        <w:jc w:val="both"/>
        <w:rPr>
          <w:rFonts w:ascii="Arial" w:hAnsi="Arial" w:cs="Arial"/>
          <w:b/>
          <w:bCs/>
          <w:sz w:val="24"/>
        </w:rPr>
      </w:pPr>
      <w:r w:rsidRPr="00FC2C0D">
        <w:rPr>
          <w:rFonts w:ascii="Arial" w:hAnsi="Arial" w:cs="Arial"/>
          <w:b/>
          <w:bCs/>
          <w:sz w:val="24"/>
        </w:rPr>
        <w:t>Applying materials experience from oil and gas production to carbon capture and storage in North</w:t>
      </w:r>
      <w:r w:rsidR="00FC2C0D" w:rsidRPr="00FC2C0D">
        <w:rPr>
          <w:rFonts w:ascii="Arial" w:hAnsi="Arial" w:cs="Arial"/>
          <w:b/>
          <w:bCs/>
          <w:sz w:val="24"/>
        </w:rPr>
        <w:t>-</w:t>
      </w:r>
      <w:r w:rsidRPr="00FC2C0D">
        <w:rPr>
          <w:rFonts w:ascii="Arial" w:hAnsi="Arial" w:cs="Arial"/>
          <w:b/>
          <w:bCs/>
          <w:sz w:val="24"/>
        </w:rPr>
        <w:t>East Scotland</w:t>
      </w:r>
      <w:bookmarkEnd w:id="1"/>
    </w:p>
    <w:p w14:paraId="231E0DE3" w14:textId="77777777" w:rsidR="00440BDE" w:rsidRPr="00FC2C0D" w:rsidRDefault="00440BDE" w:rsidP="008C5EAE">
      <w:pPr>
        <w:jc w:val="both"/>
        <w:rPr>
          <w:rFonts w:ascii="Arial" w:hAnsi="Arial" w:cs="Arial"/>
          <w:b/>
          <w:bCs/>
          <w:sz w:val="24"/>
        </w:rPr>
      </w:pPr>
    </w:p>
    <w:p w14:paraId="73046C04" w14:textId="12E2219A" w:rsidR="005C7581" w:rsidRPr="00FC2C0D" w:rsidRDefault="00722D7F" w:rsidP="009B3CAF">
      <w:pPr>
        <w:pStyle w:val="BodyText"/>
        <w:tabs>
          <w:tab w:val="left" w:pos="3564"/>
        </w:tabs>
        <w:spacing w:line="259" w:lineRule="auto"/>
        <w:ind w:right="115"/>
        <w:jc w:val="both"/>
        <w:rPr>
          <w:rFonts w:ascii="Arial" w:hAnsi="Arial" w:cs="Arial"/>
          <w:sz w:val="24"/>
          <w:szCs w:val="24"/>
        </w:rPr>
      </w:pPr>
      <w:r w:rsidRPr="00FC2C0D">
        <w:rPr>
          <w:rFonts w:ascii="Arial" w:eastAsia="Times New Roman" w:hAnsi="Arial" w:cs="Arial"/>
          <w:sz w:val="24"/>
          <w:szCs w:val="24"/>
          <w:lang w:val="en-GB" w:eastAsia="en-GB"/>
        </w:rPr>
        <w:t>Carbon Capture and Storage (CCS) is a key technology to mitigate emissions from large-scale fossil fuel use. During transport and injection of the CO2 separate liquid phases may form depending on the phase envelope and CO2 composition. These phases can comprise of water or reaction products including strong acids and elemental sulphur. The type of liquids formed and shifts in the phase envelope can significantly influence materials integrity including fracture, corrosion, and degradation of polymers. Guidance based on experience gained from the oil and gas sector will be used to propose a process for materials selection and corrosion control that can address the specific requirements of a CCS project. The presentation will be placed in context with the historical development of a carbon capture and storage opportunity offshore Aberdeen.</w:t>
      </w:r>
    </w:p>
    <w:p w14:paraId="0E8F2B36" w14:textId="125AAFCD" w:rsidR="00FC2C0D" w:rsidRPr="00FC2C0D" w:rsidRDefault="00FC2C0D">
      <w:pPr>
        <w:rPr>
          <w:rFonts w:ascii="Arial" w:eastAsia="Corbel" w:hAnsi="Arial" w:cs="Arial"/>
          <w:sz w:val="24"/>
          <w:lang w:val="en-US" w:eastAsia="en-US"/>
        </w:rPr>
      </w:pPr>
      <w:r w:rsidRPr="00FC2C0D">
        <w:rPr>
          <w:rFonts w:ascii="Arial" w:hAnsi="Arial" w:cs="Arial"/>
          <w:sz w:val="24"/>
        </w:rPr>
        <w:br w:type="page"/>
      </w:r>
    </w:p>
    <w:p w14:paraId="3C170CE3" w14:textId="77777777" w:rsidR="00536D5C" w:rsidRPr="00FC2C0D" w:rsidRDefault="00536D5C" w:rsidP="005C7581">
      <w:pPr>
        <w:pStyle w:val="BodyText"/>
        <w:spacing w:before="48" w:line="259" w:lineRule="auto"/>
        <w:ind w:right="115"/>
        <w:jc w:val="both"/>
        <w:rPr>
          <w:rFonts w:ascii="Arial" w:hAnsi="Arial" w:cs="Arial"/>
          <w:sz w:val="20"/>
          <w:szCs w:val="20"/>
        </w:rPr>
        <w:sectPr w:rsidR="00536D5C" w:rsidRPr="00FC2C0D" w:rsidSect="005C7581">
          <w:footerReference w:type="default" r:id="rId15"/>
          <w:pgSz w:w="11906" w:h="16838" w:code="9"/>
          <w:pgMar w:top="873" w:right="851" w:bottom="567" w:left="851" w:header="709" w:footer="709" w:gutter="0"/>
          <w:pgBorders w:offsetFrom="page">
            <w:top w:val="thinThickSmallGap" w:sz="24" w:space="24" w:color="333399"/>
            <w:left w:val="thinThickSmallGap" w:sz="24" w:space="24" w:color="333399"/>
            <w:bottom w:val="thickThinSmallGap" w:sz="24" w:space="24" w:color="333399"/>
            <w:right w:val="thickThinSmallGap" w:sz="24" w:space="24" w:color="333399"/>
          </w:pgBorders>
          <w:cols w:space="708"/>
          <w:docGrid w:linePitch="360"/>
        </w:sectPr>
      </w:pPr>
    </w:p>
    <w:p w14:paraId="414C7D1C" w14:textId="63BA04FC" w:rsidR="00FC2C0D" w:rsidRDefault="005C7581" w:rsidP="00FC2C0D">
      <w:pPr>
        <w:pStyle w:val="MainBodyText"/>
        <w:spacing w:after="0" w:line="240" w:lineRule="auto"/>
        <w:jc w:val="both"/>
        <w:rPr>
          <w:rFonts w:ascii="Arial" w:hAnsi="Arial" w:cs="Arial"/>
          <w:sz w:val="24"/>
          <w:szCs w:val="24"/>
        </w:rPr>
      </w:pPr>
      <w:r w:rsidRPr="00FC2C0D">
        <w:rPr>
          <w:rFonts w:ascii="Arial" w:hAnsi="Arial" w:cs="Arial"/>
          <w:b/>
          <w:bCs/>
          <w:sz w:val="24"/>
          <w:szCs w:val="24"/>
        </w:rPr>
        <w:lastRenderedPageBreak/>
        <w:t>Biography</w:t>
      </w:r>
      <w:r w:rsidRPr="00FC2C0D">
        <w:rPr>
          <w:rFonts w:ascii="Arial" w:hAnsi="Arial" w:cs="Arial"/>
          <w:sz w:val="24"/>
          <w:szCs w:val="24"/>
          <w:u w:val="single"/>
        </w:rPr>
        <w:t>:</w:t>
      </w:r>
      <w:r w:rsidRPr="00FC2C0D">
        <w:rPr>
          <w:rFonts w:ascii="Arial" w:hAnsi="Arial" w:cs="Arial"/>
          <w:sz w:val="24"/>
          <w:szCs w:val="24"/>
        </w:rPr>
        <w:t xml:space="preserve"> </w:t>
      </w:r>
      <w:r w:rsidR="00722D7F" w:rsidRPr="00FC2C0D">
        <w:rPr>
          <w:rFonts w:ascii="Arial" w:hAnsi="Arial" w:cs="Arial"/>
          <w:sz w:val="24"/>
          <w:szCs w:val="24"/>
        </w:rPr>
        <w:t xml:space="preserve">Steve graduated from Imperial College London with a </w:t>
      </w:r>
      <w:proofErr w:type="gramStart"/>
      <w:r w:rsidR="00722D7F" w:rsidRPr="00FC2C0D">
        <w:rPr>
          <w:rFonts w:ascii="Arial" w:hAnsi="Arial" w:cs="Arial"/>
          <w:sz w:val="24"/>
          <w:szCs w:val="24"/>
        </w:rPr>
        <w:t>B.Sc.(</w:t>
      </w:r>
      <w:proofErr w:type="gramEnd"/>
      <w:r w:rsidR="00722D7F" w:rsidRPr="00FC2C0D">
        <w:rPr>
          <w:rFonts w:ascii="Arial" w:hAnsi="Arial" w:cs="Arial"/>
          <w:sz w:val="24"/>
          <w:szCs w:val="24"/>
        </w:rPr>
        <w:t xml:space="preserve">Eng.) and </w:t>
      </w:r>
      <w:proofErr w:type="spellStart"/>
      <w:r w:rsidR="00722D7F" w:rsidRPr="00FC2C0D">
        <w:rPr>
          <w:rFonts w:ascii="Arial" w:hAnsi="Arial" w:cs="Arial"/>
          <w:sz w:val="24"/>
          <w:szCs w:val="24"/>
        </w:rPr>
        <w:t>Ph</w:t>
      </w:r>
      <w:r w:rsidR="002618E4">
        <w:rPr>
          <w:rFonts w:ascii="Arial" w:hAnsi="Arial" w:cs="Arial"/>
          <w:sz w:val="24"/>
          <w:szCs w:val="24"/>
        </w:rPr>
        <w:t>.</w:t>
      </w:r>
      <w:r w:rsidR="00722D7F" w:rsidRPr="00FC2C0D">
        <w:rPr>
          <w:rFonts w:ascii="Arial" w:hAnsi="Arial" w:cs="Arial"/>
          <w:sz w:val="24"/>
          <w:szCs w:val="24"/>
        </w:rPr>
        <w:t>D</w:t>
      </w:r>
      <w:proofErr w:type="spellEnd"/>
      <w:r w:rsidR="00722D7F" w:rsidRPr="00FC2C0D">
        <w:rPr>
          <w:rFonts w:ascii="Arial" w:hAnsi="Arial" w:cs="Arial"/>
          <w:sz w:val="24"/>
          <w:szCs w:val="24"/>
        </w:rPr>
        <w:t xml:space="preserve"> in Metallurgy. He has over 40 </w:t>
      </w:r>
      <w:r w:rsidR="002618E4" w:rsidRPr="00FC2C0D">
        <w:rPr>
          <w:rFonts w:ascii="Arial" w:hAnsi="Arial" w:cs="Arial"/>
          <w:sz w:val="24"/>
          <w:szCs w:val="24"/>
        </w:rPr>
        <w:t>years</w:t>
      </w:r>
      <w:r w:rsidR="002618E4">
        <w:rPr>
          <w:rFonts w:ascii="Arial" w:hAnsi="Arial" w:cs="Arial"/>
          <w:sz w:val="24"/>
          <w:szCs w:val="24"/>
        </w:rPr>
        <w:t>’</w:t>
      </w:r>
      <w:r w:rsidR="002618E4" w:rsidRPr="00FC2C0D">
        <w:rPr>
          <w:rFonts w:ascii="Arial" w:hAnsi="Arial" w:cs="Arial"/>
          <w:sz w:val="24"/>
          <w:szCs w:val="24"/>
        </w:rPr>
        <w:t xml:space="preserve"> experience</w:t>
      </w:r>
      <w:r w:rsidR="00722D7F" w:rsidRPr="00FC2C0D">
        <w:rPr>
          <w:rFonts w:ascii="Arial" w:hAnsi="Arial" w:cs="Arial"/>
          <w:sz w:val="24"/>
          <w:szCs w:val="24"/>
        </w:rPr>
        <w:t xml:space="preserve"> in the oil and gas industry</w:t>
      </w:r>
      <w:r w:rsidR="00FC2C0D">
        <w:rPr>
          <w:rFonts w:ascii="Arial" w:hAnsi="Arial" w:cs="Arial"/>
          <w:sz w:val="24"/>
          <w:szCs w:val="24"/>
        </w:rPr>
        <w:t>,</w:t>
      </w:r>
      <w:r w:rsidR="00722D7F" w:rsidRPr="00FC2C0D">
        <w:rPr>
          <w:rFonts w:ascii="Arial" w:hAnsi="Arial" w:cs="Arial"/>
          <w:sz w:val="24"/>
          <w:szCs w:val="24"/>
        </w:rPr>
        <w:t xml:space="preserve"> mostly with Shell. His final position at Shell was Principal Technical Expert for Upstream </w:t>
      </w:r>
    </w:p>
    <w:p w14:paraId="19F38CEB" w14:textId="77777777" w:rsidR="00FC2C0D" w:rsidRDefault="00722D7F" w:rsidP="00FC2C0D">
      <w:pPr>
        <w:pStyle w:val="MainBodyText"/>
        <w:spacing w:after="0" w:line="240" w:lineRule="auto"/>
        <w:jc w:val="both"/>
        <w:rPr>
          <w:rFonts w:ascii="Arial" w:hAnsi="Arial" w:cs="Arial"/>
          <w:sz w:val="24"/>
          <w:szCs w:val="24"/>
        </w:rPr>
      </w:pPr>
      <w:r w:rsidRPr="00FC2C0D">
        <w:rPr>
          <w:rFonts w:ascii="Arial" w:hAnsi="Arial" w:cs="Arial"/>
          <w:sz w:val="24"/>
          <w:szCs w:val="24"/>
        </w:rPr>
        <w:t xml:space="preserve">Materials. He was primarily involved in materials, corrosion, welding, </w:t>
      </w:r>
      <w:proofErr w:type="gramStart"/>
      <w:r w:rsidRPr="00FC2C0D">
        <w:rPr>
          <w:rFonts w:ascii="Arial" w:hAnsi="Arial" w:cs="Arial"/>
          <w:sz w:val="24"/>
          <w:szCs w:val="24"/>
        </w:rPr>
        <w:t>inspection</w:t>
      </w:r>
      <w:proofErr w:type="gramEnd"/>
      <w:r w:rsidRPr="00FC2C0D">
        <w:rPr>
          <w:rFonts w:ascii="Arial" w:hAnsi="Arial" w:cs="Arial"/>
          <w:sz w:val="24"/>
          <w:szCs w:val="24"/>
        </w:rPr>
        <w:t xml:space="preserve"> and integrity management, and has worked in the UK, Netherlands, Norway, Middle East and Malaysia. </w:t>
      </w:r>
    </w:p>
    <w:p w14:paraId="58988CBB" w14:textId="6CC6994A" w:rsidR="00722D7F" w:rsidRPr="00FC2C0D" w:rsidRDefault="00722D7F" w:rsidP="00FC2C0D">
      <w:pPr>
        <w:pStyle w:val="MainBodyText"/>
        <w:spacing w:after="0" w:line="240" w:lineRule="auto"/>
        <w:jc w:val="both"/>
        <w:rPr>
          <w:rFonts w:ascii="Arial" w:hAnsi="Arial" w:cs="Arial"/>
          <w:sz w:val="24"/>
          <w:szCs w:val="24"/>
        </w:rPr>
      </w:pPr>
      <w:r w:rsidRPr="00FC2C0D">
        <w:rPr>
          <w:rFonts w:ascii="Arial" w:hAnsi="Arial" w:cs="Arial"/>
          <w:sz w:val="24"/>
          <w:szCs w:val="24"/>
        </w:rPr>
        <w:t xml:space="preserve">He has been involved in several CCS projects during his career and has published papers on materials selection for CCS. </w:t>
      </w:r>
    </w:p>
    <w:p w14:paraId="76136024" w14:textId="77777777" w:rsidR="00FC2C0D" w:rsidRDefault="00722D7F" w:rsidP="00FC2C0D">
      <w:pPr>
        <w:pStyle w:val="MainBodyText"/>
        <w:spacing w:after="0" w:line="240" w:lineRule="auto"/>
        <w:jc w:val="both"/>
        <w:rPr>
          <w:rFonts w:ascii="Arial" w:hAnsi="Arial" w:cs="Arial"/>
          <w:sz w:val="24"/>
          <w:szCs w:val="24"/>
        </w:rPr>
      </w:pPr>
      <w:r w:rsidRPr="00FC2C0D">
        <w:rPr>
          <w:rFonts w:ascii="Arial" w:hAnsi="Arial" w:cs="Arial"/>
          <w:sz w:val="24"/>
          <w:szCs w:val="24"/>
        </w:rPr>
        <w:t xml:space="preserve">Steve is currently an independent materials &amp; corrosion adviser with </w:t>
      </w:r>
      <w:proofErr w:type="spellStart"/>
      <w:r w:rsidRPr="00FC2C0D">
        <w:rPr>
          <w:rFonts w:ascii="Arial" w:hAnsi="Arial" w:cs="Arial"/>
          <w:sz w:val="24"/>
          <w:szCs w:val="24"/>
        </w:rPr>
        <w:t>Arbeadie</w:t>
      </w:r>
      <w:proofErr w:type="spellEnd"/>
      <w:r w:rsidRPr="00FC2C0D">
        <w:rPr>
          <w:rFonts w:ascii="Arial" w:hAnsi="Arial" w:cs="Arial"/>
          <w:sz w:val="24"/>
          <w:szCs w:val="24"/>
        </w:rPr>
        <w:t xml:space="preserve"> Consultants based in Banchory near Aberdeen, </w:t>
      </w:r>
      <w:proofErr w:type="gramStart"/>
      <w:r w:rsidRPr="00FC2C0D">
        <w:rPr>
          <w:rFonts w:ascii="Arial" w:hAnsi="Arial" w:cs="Arial"/>
          <w:sz w:val="24"/>
          <w:szCs w:val="24"/>
        </w:rPr>
        <w:t>UK;</w:t>
      </w:r>
      <w:proofErr w:type="gramEnd"/>
      <w:r w:rsidRPr="00FC2C0D">
        <w:rPr>
          <w:rFonts w:ascii="Arial" w:hAnsi="Arial" w:cs="Arial"/>
          <w:sz w:val="24"/>
          <w:szCs w:val="24"/>
        </w:rPr>
        <w:t xml:space="preserve"> and also an external lecturer in Materials and Corrosion Management at Robert Gordon University in Aberdeen. </w:t>
      </w:r>
    </w:p>
    <w:p w14:paraId="5F525EC3" w14:textId="0CABA0C3" w:rsidR="006E717C" w:rsidRPr="00FC2C0D" w:rsidRDefault="00722D7F" w:rsidP="00FC2C0D">
      <w:pPr>
        <w:pStyle w:val="MainBodyText"/>
        <w:spacing w:after="0" w:line="240" w:lineRule="auto"/>
        <w:jc w:val="both"/>
        <w:rPr>
          <w:rFonts w:ascii="Arial" w:hAnsi="Arial" w:cs="Arial"/>
          <w:sz w:val="24"/>
          <w:szCs w:val="24"/>
        </w:rPr>
      </w:pPr>
      <w:r w:rsidRPr="00FC2C0D">
        <w:rPr>
          <w:rFonts w:ascii="Arial" w:hAnsi="Arial" w:cs="Arial"/>
          <w:sz w:val="24"/>
          <w:szCs w:val="24"/>
        </w:rPr>
        <w:t>He was awarded the Institute of Corrosion Paul McIntyre Award in 2019</w:t>
      </w:r>
      <w:r w:rsidR="00FC2C0D">
        <w:rPr>
          <w:rFonts w:ascii="Arial" w:hAnsi="Arial" w:cs="Arial"/>
          <w:sz w:val="24"/>
          <w:szCs w:val="24"/>
        </w:rPr>
        <w:t>A and EFC Fellowship in 2023.</w:t>
      </w:r>
    </w:p>
    <w:p w14:paraId="760A39E0" w14:textId="2E05C3AE" w:rsidR="006E717C" w:rsidRPr="00FC2C0D" w:rsidRDefault="006E717C" w:rsidP="006E717C">
      <w:pPr>
        <w:pStyle w:val="MainBodyText"/>
        <w:jc w:val="both"/>
        <w:rPr>
          <w:rFonts w:ascii="Arial" w:hAnsi="Arial" w:cs="Arial"/>
          <w:sz w:val="20"/>
          <w:szCs w:val="20"/>
        </w:rPr>
      </w:pPr>
    </w:p>
    <w:p w14:paraId="419F1255" w14:textId="1D711455" w:rsidR="00536D5C" w:rsidRPr="00FC2C0D" w:rsidRDefault="00536D5C" w:rsidP="006E717C">
      <w:pPr>
        <w:pStyle w:val="MainBodyText"/>
        <w:jc w:val="both"/>
        <w:rPr>
          <w:rFonts w:ascii="Arial" w:hAnsi="Arial" w:cs="Arial"/>
          <w:sz w:val="20"/>
          <w:szCs w:val="20"/>
        </w:rPr>
        <w:sectPr w:rsidR="00536D5C" w:rsidRPr="00FC2C0D" w:rsidSect="00536D5C">
          <w:type w:val="continuous"/>
          <w:pgSz w:w="11906" w:h="16838" w:code="9"/>
          <w:pgMar w:top="873" w:right="851" w:bottom="567" w:left="851" w:header="709" w:footer="709" w:gutter="0"/>
          <w:pgBorders w:offsetFrom="page">
            <w:top w:val="thinThickSmallGap" w:sz="24" w:space="24" w:color="333399"/>
            <w:left w:val="thinThickSmallGap" w:sz="24" w:space="24" w:color="333399"/>
            <w:bottom w:val="thickThinSmallGap" w:sz="24" w:space="24" w:color="333399"/>
            <w:right w:val="thickThinSmallGap" w:sz="24" w:space="24" w:color="333399"/>
          </w:pgBorders>
          <w:cols w:num="2" w:space="708"/>
          <w:docGrid w:linePitch="360"/>
        </w:sectPr>
      </w:pPr>
    </w:p>
    <w:p w14:paraId="158BE35C" w14:textId="2F71CF8A" w:rsidR="00C62EC8" w:rsidRPr="00FC2C0D" w:rsidRDefault="00FC2C0D">
      <w:pPr>
        <w:rPr>
          <w:rFonts w:ascii="Arial" w:hAnsi="Arial" w:cs="Arial"/>
          <w:color w:val="000000"/>
          <w:sz w:val="22"/>
          <w:szCs w:val="22"/>
        </w:rPr>
      </w:pPr>
      <w:r w:rsidRPr="00FC2C0D">
        <w:rPr>
          <w:rFonts w:ascii="Arial" w:hAnsi="Arial" w:cs="Arial"/>
          <w:noProof/>
        </w:rPr>
        <w:drawing>
          <wp:inline distT="0" distB="0" distL="0" distR="0" wp14:anchorId="3C33B581" wp14:editId="292A93F2">
            <wp:extent cx="2152541" cy="2581275"/>
            <wp:effectExtent l="0" t="0" r="635" b="0"/>
            <wp:docPr id="8" name="Picture 7" descr="A person with a mustache smiling&#10;&#10;Description automatically generated">
              <a:extLst xmlns:a="http://schemas.openxmlformats.org/drawingml/2006/main">
                <a:ext uri="{FF2B5EF4-FFF2-40B4-BE49-F238E27FC236}">
                  <a16:creationId xmlns:a16="http://schemas.microsoft.com/office/drawing/2014/main" id="{2E57FAF9-93A1-A37E-818A-5F7988AED3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erson with a mustache smiling&#10;&#10;Description automatically generated">
                      <a:extLst>
                        <a:ext uri="{FF2B5EF4-FFF2-40B4-BE49-F238E27FC236}">
                          <a16:creationId xmlns:a16="http://schemas.microsoft.com/office/drawing/2014/main" id="{2E57FAF9-93A1-A37E-818A-5F7988AED3C3}"/>
                        </a:ext>
                      </a:extLst>
                    </pic:cNvPr>
                    <pic:cNvPicPr>
                      <a:picLocks noChangeAspect="1"/>
                    </pic:cNvPicPr>
                  </pic:nvPicPr>
                  <pic:blipFill>
                    <a:blip r:embed="rId16">
                      <a:extLst>
                        <a:ext uri="{BEBA8EAE-BF5A-486C-A8C5-ECC9F3942E4B}">
                          <a14:imgProps xmlns:a14="http://schemas.microsoft.com/office/drawing/2010/main">
                            <a14:imgLayer r:embed="rId17">
                              <a14:imgEffect>
                                <a14:sharpenSoften amount="12000"/>
                              </a14:imgEffect>
                              <a14:imgEffect>
                                <a14:brightnessContrast bright="-3000"/>
                              </a14:imgEffect>
                            </a14:imgLayer>
                          </a14:imgProps>
                        </a:ext>
                      </a:extLst>
                    </a:blip>
                    <a:stretch>
                      <a:fillRect/>
                    </a:stretch>
                  </pic:blipFill>
                  <pic:spPr>
                    <a:xfrm>
                      <a:off x="0" y="0"/>
                      <a:ext cx="2162693" cy="2593450"/>
                    </a:xfrm>
                    <a:prstGeom prst="rect">
                      <a:avLst/>
                    </a:prstGeom>
                  </pic:spPr>
                </pic:pic>
              </a:graphicData>
            </a:graphic>
          </wp:inline>
        </w:drawing>
      </w:r>
    </w:p>
    <w:p w14:paraId="2F21A369" w14:textId="77777777" w:rsidR="001C4165" w:rsidRPr="00FC2C0D" w:rsidRDefault="001C4165">
      <w:pPr>
        <w:rPr>
          <w:rFonts w:ascii="Arial" w:hAnsi="Arial" w:cs="Arial"/>
          <w:color w:val="000000"/>
          <w:sz w:val="22"/>
          <w:szCs w:val="22"/>
        </w:rPr>
      </w:pPr>
    </w:p>
    <w:p w14:paraId="01D7BF0D" w14:textId="77777777" w:rsidR="005E56C4" w:rsidRPr="00FC2C0D" w:rsidRDefault="005E56C4" w:rsidP="00800FAF">
      <w:pPr>
        <w:spacing w:before="100" w:beforeAutospacing="1" w:after="100" w:afterAutospacing="1"/>
        <w:jc w:val="both"/>
        <w:rPr>
          <w:rFonts w:ascii="Arial" w:hAnsi="Arial" w:cs="Arial"/>
          <w:color w:val="000000"/>
          <w:sz w:val="22"/>
          <w:szCs w:val="22"/>
        </w:rPr>
        <w:sectPr w:rsidR="005E56C4" w:rsidRPr="00FC2C0D" w:rsidSect="00536D5C">
          <w:type w:val="continuous"/>
          <w:pgSz w:w="11906" w:h="16838" w:code="9"/>
          <w:pgMar w:top="873" w:right="851" w:bottom="567" w:left="851" w:header="709" w:footer="709" w:gutter="0"/>
          <w:pgBorders w:offsetFrom="page">
            <w:top w:val="thinThickSmallGap" w:sz="24" w:space="24" w:color="333399"/>
            <w:left w:val="thinThickSmallGap" w:sz="24" w:space="24" w:color="333399"/>
            <w:bottom w:val="thickThinSmallGap" w:sz="24" w:space="24" w:color="333399"/>
            <w:right w:val="thickThinSmallGap" w:sz="24" w:space="24" w:color="333399"/>
          </w:pgBorders>
          <w:cols w:space="708"/>
          <w:docGrid w:linePitch="360"/>
        </w:sectPr>
      </w:pPr>
    </w:p>
    <w:p w14:paraId="23FEFAD4" w14:textId="2F515572" w:rsidR="00CA30F1" w:rsidRPr="00FC2C0D" w:rsidRDefault="00CA30F1" w:rsidP="00DC508D">
      <w:pPr>
        <w:rPr>
          <w:rFonts w:ascii="Arial" w:hAnsi="Arial" w:cs="Arial"/>
          <w:b/>
          <w:bCs/>
          <w:color w:val="000000"/>
          <w:sz w:val="23"/>
          <w:szCs w:val="23"/>
          <w:lang w:val="en"/>
        </w:rPr>
      </w:pPr>
      <w:r w:rsidRPr="00FC2C0D">
        <w:rPr>
          <w:rFonts w:ascii="Arial" w:hAnsi="Arial" w:cs="Arial"/>
          <w:b/>
          <w:bCs/>
          <w:color w:val="000000"/>
          <w:sz w:val="23"/>
          <w:szCs w:val="23"/>
          <w:lang w:val="en"/>
        </w:rPr>
        <w:t>Additional Information:</w:t>
      </w:r>
    </w:p>
    <w:p w14:paraId="69BBB9E7" w14:textId="77777777" w:rsidR="000023E2" w:rsidRPr="00FC2C0D" w:rsidRDefault="000023E2" w:rsidP="00DC508D">
      <w:pPr>
        <w:rPr>
          <w:rFonts w:ascii="Arial" w:hAnsi="Arial" w:cs="Arial"/>
          <w:color w:val="373737"/>
          <w:szCs w:val="20"/>
          <w:lang w:val="en"/>
        </w:rPr>
      </w:pPr>
    </w:p>
    <w:p w14:paraId="61902BC6" w14:textId="1B1016FD" w:rsidR="00AC60EF" w:rsidRPr="00FC2C0D" w:rsidRDefault="00CA30F1" w:rsidP="000023E2">
      <w:pPr>
        <w:numPr>
          <w:ilvl w:val="0"/>
          <w:numId w:val="29"/>
        </w:numPr>
        <w:ind w:left="0" w:firstLine="0"/>
        <w:rPr>
          <w:rFonts w:ascii="Arial" w:hAnsi="Arial" w:cs="Arial"/>
          <w:color w:val="373737"/>
          <w:szCs w:val="20"/>
          <w:lang w:val="en"/>
        </w:rPr>
      </w:pPr>
      <w:r w:rsidRPr="00FC2C0D">
        <w:rPr>
          <w:rFonts w:ascii="Arial" w:hAnsi="Arial" w:cs="Arial"/>
          <w:color w:val="000000"/>
          <w:szCs w:val="20"/>
          <w:lang w:val="en"/>
        </w:rPr>
        <w:t>Registration information will be shared with our Branch volunteers to help facilitate the event.</w:t>
      </w:r>
      <w:r w:rsidR="00116DAE" w:rsidRPr="00FC2C0D">
        <w:rPr>
          <w:rFonts w:ascii="Arial" w:hAnsi="Arial" w:cs="Arial"/>
          <w:color w:val="000000"/>
          <w:szCs w:val="20"/>
          <w:lang w:val="en"/>
        </w:rPr>
        <w:br/>
      </w:r>
    </w:p>
    <w:p w14:paraId="15AFAA93" w14:textId="276ED962" w:rsidR="00EF65BF" w:rsidRPr="00FC2C0D" w:rsidRDefault="00EF65BF" w:rsidP="00116DAE">
      <w:pPr>
        <w:rPr>
          <w:rFonts w:ascii="Arial" w:hAnsi="Arial" w:cs="Arial"/>
          <w:b/>
          <w:bCs/>
          <w:color w:val="000000"/>
          <w:sz w:val="23"/>
          <w:szCs w:val="23"/>
          <w:lang w:val="en"/>
        </w:rPr>
      </w:pPr>
      <w:r w:rsidRPr="00FC2C0D">
        <w:rPr>
          <w:rFonts w:ascii="Arial" w:hAnsi="Arial" w:cs="Arial"/>
          <w:b/>
          <w:bCs/>
          <w:color w:val="000000"/>
          <w:sz w:val="23"/>
          <w:szCs w:val="23"/>
          <w:lang w:val="en"/>
        </w:rPr>
        <w:t xml:space="preserve">For </w:t>
      </w:r>
      <w:r w:rsidR="000A3946" w:rsidRPr="00FC2C0D">
        <w:rPr>
          <w:rFonts w:ascii="Arial" w:hAnsi="Arial" w:cs="Arial"/>
          <w:b/>
          <w:bCs/>
          <w:color w:val="000000"/>
          <w:sz w:val="23"/>
          <w:szCs w:val="23"/>
          <w:lang w:val="en"/>
        </w:rPr>
        <w:t>Continuing Professional Development (CPD)</w:t>
      </w:r>
      <w:r w:rsidRPr="00FC2C0D">
        <w:rPr>
          <w:rFonts w:ascii="Arial" w:hAnsi="Arial" w:cs="Arial"/>
          <w:b/>
          <w:bCs/>
          <w:color w:val="000000"/>
          <w:sz w:val="23"/>
          <w:szCs w:val="23"/>
          <w:lang w:val="en"/>
        </w:rPr>
        <w:t xml:space="preserve"> or to join our Mailing List</w:t>
      </w:r>
      <w:r w:rsidR="000A3946" w:rsidRPr="00FC2C0D">
        <w:rPr>
          <w:rFonts w:ascii="Arial" w:hAnsi="Arial" w:cs="Arial"/>
          <w:b/>
          <w:bCs/>
          <w:color w:val="000000"/>
          <w:sz w:val="23"/>
          <w:szCs w:val="23"/>
          <w:lang w:val="en"/>
        </w:rPr>
        <w:t>,</w:t>
      </w:r>
      <w:r w:rsidR="002C7A1E" w:rsidRPr="00FC2C0D">
        <w:rPr>
          <w:rFonts w:ascii="Arial" w:hAnsi="Arial" w:cs="Arial"/>
          <w:b/>
          <w:bCs/>
          <w:color w:val="000000"/>
          <w:sz w:val="23"/>
          <w:szCs w:val="23"/>
          <w:lang w:val="en"/>
        </w:rPr>
        <w:t xml:space="preserve"> </w:t>
      </w:r>
    </w:p>
    <w:p w14:paraId="4720DC15" w14:textId="15C8248A" w:rsidR="002C7A1E" w:rsidRPr="00FC2C0D" w:rsidRDefault="00EF65BF" w:rsidP="00EF65BF">
      <w:pPr>
        <w:jc w:val="center"/>
        <w:rPr>
          <w:rFonts w:ascii="Arial" w:hAnsi="Arial" w:cs="Arial"/>
          <w:sz w:val="23"/>
          <w:szCs w:val="23"/>
        </w:rPr>
      </w:pPr>
      <w:r w:rsidRPr="00FC2C0D">
        <w:rPr>
          <w:rFonts w:ascii="Arial" w:hAnsi="Arial" w:cs="Arial"/>
          <w:b/>
          <w:bCs/>
          <w:color w:val="000000"/>
          <w:sz w:val="23"/>
          <w:szCs w:val="23"/>
          <w:lang w:val="en"/>
        </w:rPr>
        <w:t>r</w:t>
      </w:r>
      <w:r w:rsidR="002C7A1E" w:rsidRPr="00FC2C0D">
        <w:rPr>
          <w:rFonts w:ascii="Arial" w:hAnsi="Arial" w:cs="Arial"/>
          <w:b/>
          <w:bCs/>
          <w:color w:val="000000"/>
          <w:sz w:val="23"/>
          <w:szCs w:val="23"/>
          <w:lang w:val="en"/>
        </w:rPr>
        <w:t>equest by</w:t>
      </w:r>
      <w:r w:rsidRPr="00FC2C0D">
        <w:rPr>
          <w:rFonts w:ascii="Arial" w:hAnsi="Arial" w:cs="Arial"/>
          <w:b/>
          <w:bCs/>
          <w:color w:val="000000"/>
          <w:sz w:val="23"/>
          <w:szCs w:val="23"/>
          <w:lang w:val="en"/>
        </w:rPr>
        <w:t xml:space="preserve"> </w:t>
      </w:r>
      <w:r w:rsidR="002C7A1E" w:rsidRPr="00FC2C0D">
        <w:rPr>
          <w:rFonts w:ascii="Arial" w:hAnsi="Arial" w:cs="Arial"/>
          <w:b/>
          <w:bCs/>
          <w:color w:val="000000"/>
          <w:sz w:val="23"/>
          <w:szCs w:val="23"/>
          <w:lang w:val="en"/>
        </w:rPr>
        <w:t xml:space="preserve">email to: </w:t>
      </w:r>
      <w:hyperlink r:id="rId18" w:history="1">
        <w:r w:rsidR="00A40E23">
          <w:rPr>
            <w:rStyle w:val="Hyperlink"/>
            <w:rFonts w:ascii="Arial" w:hAnsi="Arial" w:cs="Arial"/>
            <w:sz w:val="23"/>
            <w:szCs w:val="23"/>
          </w:rPr>
          <w:t>ICorrAbz@gmail.com</w:t>
        </w:r>
      </w:hyperlink>
    </w:p>
    <w:p w14:paraId="07D6ABCF" w14:textId="77777777" w:rsidR="00117D6F" w:rsidRPr="00FC2C0D" w:rsidRDefault="00117D6F" w:rsidP="00EF65BF">
      <w:pPr>
        <w:jc w:val="center"/>
        <w:rPr>
          <w:rFonts w:ascii="Arial" w:hAnsi="Arial" w:cs="Arial"/>
          <w:b/>
          <w:bCs/>
          <w:color w:val="000000"/>
          <w:sz w:val="23"/>
          <w:szCs w:val="23"/>
          <w:lang w:val="en"/>
        </w:rPr>
      </w:pPr>
    </w:p>
    <w:p w14:paraId="4CE022C8" w14:textId="543F4DA4" w:rsidR="00A73AB4" w:rsidRPr="00FC2C0D" w:rsidRDefault="00116DAE" w:rsidP="00BE68D8">
      <w:pPr>
        <w:jc w:val="both"/>
        <w:rPr>
          <w:rFonts w:ascii="Arial" w:hAnsi="Arial" w:cs="Arial"/>
          <w:b/>
          <w:color w:val="000000" w:themeColor="text1"/>
          <w:sz w:val="23"/>
          <w:szCs w:val="23"/>
        </w:rPr>
      </w:pPr>
      <w:r w:rsidRPr="00FC2C0D">
        <w:rPr>
          <w:rFonts w:ascii="Arial" w:hAnsi="Arial" w:cs="Arial"/>
          <w:b/>
          <w:bCs/>
          <w:smallCaps/>
          <w:noProof/>
          <w:color w:val="1F497D" w:themeColor="text2"/>
          <w:sz w:val="32"/>
          <w:szCs w:val="32"/>
          <w:u w:val="single"/>
        </w:rPr>
        <w:drawing>
          <wp:anchor distT="0" distB="0" distL="114300" distR="114300" simplePos="0" relativeHeight="251740160" behindDoc="0" locked="0" layoutInCell="1" allowOverlap="1" wp14:anchorId="2F217315" wp14:editId="36E0E296">
            <wp:simplePos x="0" y="0"/>
            <wp:positionH relativeFrom="margin">
              <wp:align>right</wp:align>
            </wp:positionH>
            <wp:positionV relativeFrom="paragraph">
              <wp:posOffset>6350</wp:posOffset>
            </wp:positionV>
            <wp:extent cx="1580515" cy="602615"/>
            <wp:effectExtent l="0" t="0" r="635" b="6985"/>
            <wp:wrapSquare wrapText="bothSides"/>
            <wp:docPr id="1489261273" name="Picture 1" descr="A logo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61273" name="Picture 1" descr="A logo with black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0515" cy="602615"/>
                    </a:xfrm>
                    <a:prstGeom prst="rect">
                      <a:avLst/>
                    </a:prstGeom>
                    <a:noFill/>
                  </pic:spPr>
                </pic:pic>
              </a:graphicData>
            </a:graphic>
            <wp14:sizeRelH relativeFrom="page">
              <wp14:pctWidth>0</wp14:pctWidth>
            </wp14:sizeRelH>
            <wp14:sizeRelV relativeFrom="page">
              <wp14:pctHeight>0</wp14:pctHeight>
            </wp14:sizeRelV>
          </wp:anchor>
        </w:drawing>
      </w:r>
      <w:r w:rsidR="00E80D84" w:rsidRPr="00FC2C0D">
        <w:rPr>
          <w:rFonts w:ascii="Arial" w:hAnsi="Arial" w:cs="Arial"/>
          <w:b/>
          <w:color w:val="000000" w:themeColor="text1"/>
          <w:sz w:val="23"/>
          <w:szCs w:val="23"/>
        </w:rPr>
        <w:t xml:space="preserve">Event </w:t>
      </w:r>
      <w:r w:rsidR="00C64783" w:rsidRPr="00FC2C0D">
        <w:rPr>
          <w:rFonts w:ascii="Arial" w:hAnsi="Arial" w:cs="Arial"/>
          <w:b/>
          <w:color w:val="000000" w:themeColor="text1"/>
          <w:sz w:val="23"/>
          <w:szCs w:val="23"/>
        </w:rPr>
        <w:t>Sponsors</w:t>
      </w:r>
      <w:r w:rsidR="00660135" w:rsidRPr="00FC2C0D">
        <w:rPr>
          <w:rFonts w:ascii="Arial" w:hAnsi="Arial" w:cs="Arial"/>
          <w:b/>
          <w:color w:val="000000" w:themeColor="text1"/>
          <w:sz w:val="23"/>
          <w:szCs w:val="23"/>
        </w:rPr>
        <w:t xml:space="preserve"> (ICorr)</w:t>
      </w:r>
      <w:r w:rsidR="00C64783" w:rsidRPr="00FC2C0D">
        <w:rPr>
          <w:rFonts w:ascii="Arial" w:hAnsi="Arial" w:cs="Arial"/>
          <w:b/>
          <w:color w:val="000000" w:themeColor="text1"/>
          <w:sz w:val="23"/>
          <w:szCs w:val="23"/>
        </w:rPr>
        <w:t xml:space="preserve">: </w:t>
      </w:r>
    </w:p>
    <w:p w14:paraId="3D859B8A" w14:textId="183E73DA" w:rsidR="00A40176" w:rsidRPr="00FC2C0D" w:rsidRDefault="00C64783" w:rsidP="008B6502">
      <w:pPr>
        <w:textAlignment w:val="baseline"/>
        <w:rPr>
          <w:rFonts w:ascii="Arial" w:hAnsi="Arial" w:cs="Arial"/>
          <w:smallCaps/>
          <w:color w:val="1F497D" w:themeColor="text2"/>
          <w:sz w:val="24"/>
          <w:u w:val="single"/>
        </w:rPr>
      </w:pPr>
      <w:r w:rsidRPr="00FC2C0D">
        <w:rPr>
          <w:rFonts w:ascii="Arial" w:hAnsi="Arial" w:cs="Arial"/>
          <w:color w:val="000000" w:themeColor="text1"/>
          <w:sz w:val="23"/>
          <w:szCs w:val="23"/>
        </w:rPr>
        <w:t xml:space="preserve">We </w:t>
      </w:r>
      <w:r w:rsidR="00C22528" w:rsidRPr="00FC2C0D">
        <w:rPr>
          <w:rFonts w:ascii="Arial" w:hAnsi="Arial" w:cs="Arial"/>
          <w:color w:val="000000" w:themeColor="text1"/>
          <w:sz w:val="23"/>
          <w:szCs w:val="23"/>
        </w:rPr>
        <w:t xml:space="preserve">gratefully acknowledge all our </w:t>
      </w:r>
      <w:r w:rsidR="000023E2" w:rsidRPr="00FC2C0D">
        <w:rPr>
          <w:rFonts w:ascii="Arial" w:hAnsi="Arial" w:cs="Arial"/>
          <w:color w:val="000000" w:themeColor="text1"/>
          <w:sz w:val="23"/>
          <w:szCs w:val="23"/>
        </w:rPr>
        <w:t>l</w:t>
      </w:r>
      <w:r w:rsidRPr="00FC2C0D">
        <w:rPr>
          <w:rFonts w:ascii="Arial" w:hAnsi="Arial" w:cs="Arial"/>
          <w:color w:val="000000" w:themeColor="text1"/>
          <w:sz w:val="23"/>
          <w:szCs w:val="23"/>
        </w:rPr>
        <w:t>oyal</w:t>
      </w:r>
      <w:r w:rsidR="00CA0D53" w:rsidRPr="00FC2C0D">
        <w:rPr>
          <w:rFonts w:ascii="Arial" w:hAnsi="Arial" w:cs="Arial"/>
          <w:color w:val="000000" w:themeColor="text1"/>
          <w:sz w:val="23"/>
          <w:szCs w:val="23"/>
        </w:rPr>
        <w:t xml:space="preserve"> Branch and Sustaining Sponsors:</w:t>
      </w:r>
    </w:p>
    <w:p w14:paraId="050282CC" w14:textId="47784936" w:rsidR="00481018" w:rsidRPr="00FC2C0D" w:rsidRDefault="00481018" w:rsidP="00A40176">
      <w:pPr>
        <w:rPr>
          <w:rFonts w:ascii="Arial" w:hAnsi="Arial" w:cs="Arial"/>
          <w:noProof/>
        </w:rPr>
      </w:pPr>
    </w:p>
    <w:p w14:paraId="6F2917B0" w14:textId="77777777" w:rsidR="00116DAE" w:rsidRPr="00FC2C0D" w:rsidRDefault="00116DAE" w:rsidP="00A40176">
      <w:pPr>
        <w:rPr>
          <w:rFonts w:ascii="Arial" w:hAnsi="Arial" w:cs="Arial"/>
          <w:noProof/>
        </w:rPr>
      </w:pPr>
    </w:p>
    <w:p w14:paraId="3FC92BB9" w14:textId="7E0454A8" w:rsidR="00116DAE" w:rsidRPr="00FC2C0D" w:rsidRDefault="005368FE" w:rsidP="00A40176">
      <w:pPr>
        <w:rPr>
          <w:rFonts w:ascii="Arial" w:hAnsi="Arial" w:cs="Arial"/>
          <w:noProof/>
        </w:rPr>
      </w:pPr>
      <w:r>
        <w:rPr>
          <w:rFonts w:ascii="Arial" w:hAnsi="Arial" w:cs="Arial"/>
          <w:noProof/>
        </w:rPr>
        <w:drawing>
          <wp:inline distT="0" distB="0" distL="0" distR="0" wp14:anchorId="2E855C89" wp14:editId="686B78C0">
            <wp:extent cx="3695700" cy="2619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95700" cy="2619375"/>
                    </a:xfrm>
                    <a:prstGeom prst="rect">
                      <a:avLst/>
                    </a:prstGeom>
                    <a:noFill/>
                    <a:ln>
                      <a:noFill/>
                    </a:ln>
                  </pic:spPr>
                </pic:pic>
              </a:graphicData>
            </a:graphic>
          </wp:inline>
        </w:drawing>
      </w:r>
      <w:r w:rsidR="00481018" w:rsidRPr="00FC2C0D">
        <w:rPr>
          <w:rFonts w:ascii="Arial" w:hAnsi="Arial" w:cs="Arial"/>
          <w:noProof/>
        </w:rPr>
        <w:t xml:space="preserve"> </w:t>
      </w:r>
      <w:r w:rsidR="00481018" w:rsidRPr="00FC2C0D">
        <w:rPr>
          <w:rFonts w:ascii="Arial" w:hAnsi="Arial" w:cs="Arial"/>
          <w:noProof/>
        </w:rPr>
        <w:drawing>
          <wp:inline distT="0" distB="0" distL="0" distR="0" wp14:anchorId="496022B1" wp14:editId="268536D0">
            <wp:extent cx="2577263" cy="2209800"/>
            <wp:effectExtent l="0" t="0" r="0" b="0"/>
            <wp:docPr id="170341136" name="Picture 1" descr="A list of companies that have been given to the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41136" name="Picture 1" descr="A list of companies that have been given to the company&#10;&#10;Description automatically generated with medium confidence"/>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9597" cy="2211802"/>
                    </a:xfrm>
                    <a:prstGeom prst="rect">
                      <a:avLst/>
                    </a:prstGeom>
                  </pic:spPr>
                </pic:pic>
              </a:graphicData>
            </a:graphic>
          </wp:inline>
        </w:drawing>
      </w:r>
    </w:p>
    <w:sectPr w:rsidR="00116DAE" w:rsidRPr="00FC2C0D" w:rsidSect="005C2C3E">
      <w:footerReference w:type="default" r:id="rId22"/>
      <w:type w:val="continuous"/>
      <w:pgSz w:w="11906" w:h="16838" w:code="9"/>
      <w:pgMar w:top="873" w:right="851" w:bottom="567" w:left="851" w:header="709" w:footer="709" w:gutter="0"/>
      <w:pgBorders w:offsetFrom="page">
        <w:top w:val="thinThickSmallGap" w:sz="24" w:space="24" w:color="333399"/>
        <w:left w:val="thinThickSmallGap" w:sz="24" w:space="24" w:color="333399"/>
        <w:bottom w:val="thickThinSmallGap" w:sz="24" w:space="24" w:color="333399"/>
        <w:right w:val="thickThinSmallGap" w:sz="24" w:space="24" w:color="3333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F9A24" w14:textId="77777777" w:rsidR="00C755B6" w:rsidRDefault="00C755B6" w:rsidP="006168DC">
      <w:r>
        <w:separator/>
      </w:r>
    </w:p>
  </w:endnote>
  <w:endnote w:type="continuationSeparator" w:id="0">
    <w:p w14:paraId="536B970C" w14:textId="77777777" w:rsidR="00C755B6" w:rsidRDefault="00C755B6" w:rsidP="00616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B522D" w14:textId="15B059C4" w:rsidR="00126EF5" w:rsidRDefault="00ED4FDC">
    <w:pPr>
      <w:pStyle w:val="Footer"/>
    </w:pPr>
    <w:r>
      <w:rPr>
        <w:noProof/>
      </w:rPr>
      <mc:AlternateContent>
        <mc:Choice Requires="wps">
          <w:drawing>
            <wp:anchor distT="0" distB="0" distL="114300" distR="114300" simplePos="0" relativeHeight="251659264" behindDoc="0" locked="0" layoutInCell="0" allowOverlap="1" wp14:anchorId="29707F48" wp14:editId="0C1387AC">
              <wp:simplePos x="0" y="0"/>
              <wp:positionH relativeFrom="page">
                <wp:posOffset>0</wp:posOffset>
              </wp:positionH>
              <wp:positionV relativeFrom="page">
                <wp:posOffset>9979660</wp:posOffset>
              </wp:positionV>
              <wp:extent cx="7560310" cy="521335"/>
              <wp:effectExtent l="0" t="0" r="0" b="12065"/>
              <wp:wrapNone/>
              <wp:docPr id="5" name="MSIPCM19f8452f84a57a63f3b0297a" descr="{&quot;HashCode&quot;:-23422096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52133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17B60D" w14:textId="32AC48C9" w:rsidR="00ED4FDC" w:rsidRPr="00ED4FDC" w:rsidRDefault="00ED4FDC" w:rsidP="00ED4FDC">
                          <w:pPr>
                            <w:rPr>
                              <w:rFonts w:ascii="Calibri" w:hAnsi="Calibri"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9707F48" id="_x0000_t202" coordsize="21600,21600" o:spt="202" path="m,l,21600r21600,l21600,xe">
              <v:stroke joinstyle="miter"/>
              <v:path gradientshapeok="t" o:connecttype="rect"/>
            </v:shapetype>
            <v:shape id="MSIPCM19f8452f84a57a63f3b0297a" o:spid="_x0000_s1026" type="#_x0000_t202" alt="{&quot;HashCode&quot;:-234220969,&quot;Height&quot;:841.0,&quot;Width&quot;:595.0,&quot;Placement&quot;:&quot;Footer&quot;,&quot;Index&quot;:&quot;Primary&quot;,&quot;Section&quot;:1,&quot;Top&quot;:0.0,&quot;Left&quot;:0.0}" style="position:absolute;margin-left:0;margin-top:785.8pt;width:595.3pt;height:41.0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" o:allowincell="f" filled="f" stroked="f" strokeweight=".5pt">
              <v:textbox inset="20pt,0,,0">
                <w:txbxContent>
                  <w:p w14:paraId="4D17B60D" w14:textId="32AC48C9" w:rsidR="00ED4FDC" w:rsidRPr="00ED4FDC" w:rsidRDefault="00ED4FDC" w:rsidP="00ED4FDC">
                    <w:pPr>
                      <w:rPr>
                        <w:rFonts w:ascii="Calibri" w:hAnsi="Calibri" w:cs="Calibri"/>
                        <w:color w:val="00000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964DE" w14:textId="77777777" w:rsidR="00662A01" w:rsidRDefault="00662A01">
    <w:pPr>
      <w:pStyle w:val="Footer"/>
    </w:pPr>
    <w:r>
      <w:rPr>
        <w:noProof/>
      </w:rPr>
      <mc:AlternateContent>
        <mc:Choice Requires="wps">
          <w:drawing>
            <wp:anchor distT="0" distB="0" distL="114300" distR="114300" simplePos="0" relativeHeight="251661312" behindDoc="0" locked="0" layoutInCell="0" allowOverlap="1" wp14:anchorId="3653DE24" wp14:editId="4A7DCF0A">
              <wp:simplePos x="0" y="0"/>
              <wp:positionH relativeFrom="page">
                <wp:posOffset>0</wp:posOffset>
              </wp:positionH>
              <wp:positionV relativeFrom="page">
                <wp:posOffset>9979660</wp:posOffset>
              </wp:positionV>
              <wp:extent cx="7560310" cy="521335"/>
              <wp:effectExtent l="0" t="0" r="0" b="12065"/>
              <wp:wrapNone/>
              <wp:docPr id="1944121918" name="MSIPCM19f8452f84a57a63f3b0297a" descr="{&quot;HashCode&quot;:-23422096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52133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EA0429" w14:textId="77777777" w:rsidR="00662A01" w:rsidRPr="00ED4FDC" w:rsidRDefault="00662A01" w:rsidP="00ED4FDC">
                          <w:pPr>
                            <w:rPr>
                              <w:rFonts w:ascii="Calibri" w:hAnsi="Calibri"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653DE24" id="_x0000_t202" coordsize="21600,21600" o:spt="202" path="m,l,21600r21600,l21600,xe">
              <v:stroke joinstyle="miter"/>
              <v:path gradientshapeok="t" o:connecttype="rect"/>
            </v:shapetype>
            <v:shape id="_x0000_s1027" type="#_x0000_t202" alt="{&quot;HashCode&quot;:-234220969,&quot;Height&quot;:841.0,&quot;Width&quot;:595.0,&quot;Placement&quot;:&quot;Footer&quot;,&quot;Index&quot;:&quot;Primary&quot;,&quot;Section&quot;:1,&quot;Top&quot;:0.0,&quot;Left&quot;:0.0}" style="position:absolute;margin-left:0;margin-top:785.8pt;width:595.3pt;height:41.0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" o:allowincell="f" filled="f" stroked="f" strokeweight=".5pt">
              <v:textbox inset="20pt,0,,0">
                <w:txbxContent>
                  <w:p w14:paraId="57EA0429" w14:textId="77777777" w:rsidR="00662A01" w:rsidRPr="00ED4FDC" w:rsidRDefault="00662A01" w:rsidP="00ED4FDC">
                    <w:pPr>
                      <w:rPr>
                        <w:rFonts w:ascii="Calibri" w:hAnsi="Calibri" w:cs="Calibri"/>
                        <w:color w:val="00000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4049F" w14:textId="77777777" w:rsidR="00C755B6" w:rsidRDefault="00C755B6" w:rsidP="006168DC">
      <w:r>
        <w:separator/>
      </w:r>
    </w:p>
  </w:footnote>
  <w:footnote w:type="continuationSeparator" w:id="0">
    <w:p w14:paraId="01C7C3CA" w14:textId="77777777" w:rsidR="00C755B6" w:rsidRDefault="00C755B6" w:rsidP="006168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6621A"/>
    <w:multiLevelType w:val="hybridMultilevel"/>
    <w:tmpl w:val="AA7AA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D37DF"/>
    <w:multiLevelType w:val="hybridMultilevel"/>
    <w:tmpl w:val="5AA62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03BEC"/>
    <w:multiLevelType w:val="hybridMultilevel"/>
    <w:tmpl w:val="3FC84B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1D49A7"/>
    <w:multiLevelType w:val="hybridMultilevel"/>
    <w:tmpl w:val="AE5EC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368" w:hanging="360"/>
      </w:pPr>
      <w:rPr>
        <w:rFonts w:ascii="Courier New" w:hAnsi="Courier New" w:cs="Courier New" w:hint="default"/>
      </w:rPr>
    </w:lvl>
    <w:lvl w:ilvl="2" w:tplc="08090005" w:tentative="1">
      <w:start w:val="1"/>
      <w:numFmt w:val="bullet"/>
      <w:lvlText w:val=""/>
      <w:lvlJc w:val="left"/>
      <w:pPr>
        <w:ind w:left="2088" w:hanging="360"/>
      </w:pPr>
      <w:rPr>
        <w:rFonts w:ascii="Wingdings" w:hAnsi="Wingdings" w:hint="default"/>
      </w:rPr>
    </w:lvl>
    <w:lvl w:ilvl="3" w:tplc="08090001" w:tentative="1">
      <w:start w:val="1"/>
      <w:numFmt w:val="bullet"/>
      <w:lvlText w:val=""/>
      <w:lvlJc w:val="left"/>
      <w:pPr>
        <w:ind w:left="2808" w:hanging="360"/>
      </w:pPr>
      <w:rPr>
        <w:rFonts w:ascii="Symbol" w:hAnsi="Symbol" w:hint="default"/>
      </w:rPr>
    </w:lvl>
    <w:lvl w:ilvl="4" w:tplc="08090003" w:tentative="1">
      <w:start w:val="1"/>
      <w:numFmt w:val="bullet"/>
      <w:lvlText w:val="o"/>
      <w:lvlJc w:val="left"/>
      <w:pPr>
        <w:ind w:left="3528" w:hanging="360"/>
      </w:pPr>
      <w:rPr>
        <w:rFonts w:ascii="Courier New" w:hAnsi="Courier New" w:cs="Courier New" w:hint="default"/>
      </w:rPr>
    </w:lvl>
    <w:lvl w:ilvl="5" w:tplc="08090005" w:tentative="1">
      <w:start w:val="1"/>
      <w:numFmt w:val="bullet"/>
      <w:lvlText w:val=""/>
      <w:lvlJc w:val="left"/>
      <w:pPr>
        <w:ind w:left="4248" w:hanging="360"/>
      </w:pPr>
      <w:rPr>
        <w:rFonts w:ascii="Wingdings" w:hAnsi="Wingdings" w:hint="default"/>
      </w:rPr>
    </w:lvl>
    <w:lvl w:ilvl="6" w:tplc="08090001" w:tentative="1">
      <w:start w:val="1"/>
      <w:numFmt w:val="bullet"/>
      <w:lvlText w:val=""/>
      <w:lvlJc w:val="left"/>
      <w:pPr>
        <w:ind w:left="4968" w:hanging="360"/>
      </w:pPr>
      <w:rPr>
        <w:rFonts w:ascii="Symbol" w:hAnsi="Symbol" w:hint="default"/>
      </w:rPr>
    </w:lvl>
    <w:lvl w:ilvl="7" w:tplc="08090003" w:tentative="1">
      <w:start w:val="1"/>
      <w:numFmt w:val="bullet"/>
      <w:lvlText w:val="o"/>
      <w:lvlJc w:val="left"/>
      <w:pPr>
        <w:ind w:left="5688" w:hanging="360"/>
      </w:pPr>
      <w:rPr>
        <w:rFonts w:ascii="Courier New" w:hAnsi="Courier New" w:cs="Courier New" w:hint="default"/>
      </w:rPr>
    </w:lvl>
    <w:lvl w:ilvl="8" w:tplc="08090005" w:tentative="1">
      <w:start w:val="1"/>
      <w:numFmt w:val="bullet"/>
      <w:lvlText w:val=""/>
      <w:lvlJc w:val="left"/>
      <w:pPr>
        <w:ind w:left="6408" w:hanging="360"/>
      </w:pPr>
      <w:rPr>
        <w:rFonts w:ascii="Wingdings" w:hAnsi="Wingdings" w:hint="default"/>
      </w:rPr>
    </w:lvl>
  </w:abstractNum>
  <w:abstractNum w:abstractNumId="4" w15:restartNumberingAfterBreak="0">
    <w:nsid w:val="0DEF4D56"/>
    <w:multiLevelType w:val="hybridMultilevel"/>
    <w:tmpl w:val="41AE03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1B14AC"/>
    <w:multiLevelType w:val="hybridMultilevel"/>
    <w:tmpl w:val="65D28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3F4A43"/>
    <w:multiLevelType w:val="hybridMultilevel"/>
    <w:tmpl w:val="4ED4B328"/>
    <w:lvl w:ilvl="0" w:tplc="A7FAA814">
      <w:start w:val="1"/>
      <w:numFmt w:val="decimal"/>
      <w:lvlText w:val="%1."/>
      <w:lvlJc w:val="left"/>
      <w:pPr>
        <w:ind w:left="720" w:hanging="360"/>
      </w:pPr>
      <w:rPr>
        <w:rFonts w:ascii="Tahoma" w:hAnsi="Tahoma" w:cs="Tahoma" w:hint="default"/>
        <w:color w:val="365F91" w:themeColor="accent1"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16140E"/>
    <w:multiLevelType w:val="hybridMultilevel"/>
    <w:tmpl w:val="10340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7949EB"/>
    <w:multiLevelType w:val="hybridMultilevel"/>
    <w:tmpl w:val="2E9EE7B8"/>
    <w:lvl w:ilvl="0" w:tplc="230CCCAA">
      <w:numFmt w:val="bullet"/>
      <w:lvlText w:val="-"/>
      <w:lvlJc w:val="left"/>
      <w:pPr>
        <w:ind w:left="432" w:hanging="360"/>
      </w:pPr>
      <w:rPr>
        <w:rFonts w:ascii="Tahoma" w:eastAsia="Times New Roman" w:hAnsi="Tahoma" w:cs="Tahoma"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9" w15:restartNumberingAfterBreak="0">
    <w:nsid w:val="252234A8"/>
    <w:multiLevelType w:val="hybridMultilevel"/>
    <w:tmpl w:val="A3325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2C01B5"/>
    <w:multiLevelType w:val="hybridMultilevel"/>
    <w:tmpl w:val="AB905472"/>
    <w:lvl w:ilvl="0" w:tplc="13C85BDE">
      <w:start w:val="1"/>
      <w:numFmt w:val="decimal"/>
      <w:lvlText w:val="%1."/>
      <w:lvlJc w:val="left"/>
      <w:pPr>
        <w:ind w:left="741" w:hanging="360"/>
      </w:pPr>
      <w:rPr>
        <w:rFonts w:ascii="Tahoma" w:hAnsi="Tahoma" w:cs="Tahoma" w:hint="default"/>
        <w:color w:val="365F91" w:themeColor="accent1" w:themeShade="BF"/>
      </w:rPr>
    </w:lvl>
    <w:lvl w:ilvl="1" w:tplc="08090019" w:tentative="1">
      <w:start w:val="1"/>
      <w:numFmt w:val="lowerLetter"/>
      <w:lvlText w:val="%2."/>
      <w:lvlJc w:val="left"/>
      <w:pPr>
        <w:ind w:left="1461" w:hanging="360"/>
      </w:pPr>
    </w:lvl>
    <w:lvl w:ilvl="2" w:tplc="0809001B" w:tentative="1">
      <w:start w:val="1"/>
      <w:numFmt w:val="lowerRoman"/>
      <w:lvlText w:val="%3."/>
      <w:lvlJc w:val="right"/>
      <w:pPr>
        <w:ind w:left="2181" w:hanging="180"/>
      </w:pPr>
    </w:lvl>
    <w:lvl w:ilvl="3" w:tplc="0809000F" w:tentative="1">
      <w:start w:val="1"/>
      <w:numFmt w:val="decimal"/>
      <w:lvlText w:val="%4."/>
      <w:lvlJc w:val="left"/>
      <w:pPr>
        <w:ind w:left="2901" w:hanging="360"/>
      </w:pPr>
    </w:lvl>
    <w:lvl w:ilvl="4" w:tplc="08090019" w:tentative="1">
      <w:start w:val="1"/>
      <w:numFmt w:val="lowerLetter"/>
      <w:lvlText w:val="%5."/>
      <w:lvlJc w:val="left"/>
      <w:pPr>
        <w:ind w:left="3621" w:hanging="360"/>
      </w:pPr>
    </w:lvl>
    <w:lvl w:ilvl="5" w:tplc="0809001B" w:tentative="1">
      <w:start w:val="1"/>
      <w:numFmt w:val="lowerRoman"/>
      <w:lvlText w:val="%6."/>
      <w:lvlJc w:val="right"/>
      <w:pPr>
        <w:ind w:left="4341" w:hanging="180"/>
      </w:pPr>
    </w:lvl>
    <w:lvl w:ilvl="6" w:tplc="0809000F" w:tentative="1">
      <w:start w:val="1"/>
      <w:numFmt w:val="decimal"/>
      <w:lvlText w:val="%7."/>
      <w:lvlJc w:val="left"/>
      <w:pPr>
        <w:ind w:left="5061" w:hanging="360"/>
      </w:pPr>
    </w:lvl>
    <w:lvl w:ilvl="7" w:tplc="08090019" w:tentative="1">
      <w:start w:val="1"/>
      <w:numFmt w:val="lowerLetter"/>
      <w:lvlText w:val="%8."/>
      <w:lvlJc w:val="left"/>
      <w:pPr>
        <w:ind w:left="5781" w:hanging="360"/>
      </w:pPr>
    </w:lvl>
    <w:lvl w:ilvl="8" w:tplc="0809001B" w:tentative="1">
      <w:start w:val="1"/>
      <w:numFmt w:val="lowerRoman"/>
      <w:lvlText w:val="%9."/>
      <w:lvlJc w:val="right"/>
      <w:pPr>
        <w:ind w:left="6501" w:hanging="180"/>
      </w:pPr>
    </w:lvl>
  </w:abstractNum>
  <w:abstractNum w:abstractNumId="11" w15:restartNumberingAfterBreak="0">
    <w:nsid w:val="2A66392A"/>
    <w:multiLevelType w:val="hybridMultilevel"/>
    <w:tmpl w:val="7FB02494"/>
    <w:lvl w:ilvl="0" w:tplc="8522CBD8">
      <w:start w:val="1"/>
      <w:numFmt w:val="decimal"/>
      <w:lvlText w:val="%1."/>
      <w:lvlJc w:val="left"/>
      <w:pPr>
        <w:ind w:left="720" w:hanging="360"/>
      </w:pPr>
      <w:rPr>
        <w:rFonts w:ascii="Tahoma" w:eastAsia="Times New Roman" w:hAnsi="Tahoma" w:cs="Tahoma"/>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BDC34AB"/>
    <w:multiLevelType w:val="hybridMultilevel"/>
    <w:tmpl w:val="B0E828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1C022A8"/>
    <w:multiLevelType w:val="hybridMultilevel"/>
    <w:tmpl w:val="85DA7B76"/>
    <w:lvl w:ilvl="0" w:tplc="503EC29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DA6D04"/>
    <w:multiLevelType w:val="hybridMultilevel"/>
    <w:tmpl w:val="E12C02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C61714F"/>
    <w:multiLevelType w:val="multilevel"/>
    <w:tmpl w:val="6EFC5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370766"/>
    <w:multiLevelType w:val="multilevel"/>
    <w:tmpl w:val="2EA4B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B15121"/>
    <w:multiLevelType w:val="hybridMultilevel"/>
    <w:tmpl w:val="3F481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616597"/>
    <w:multiLevelType w:val="hybridMultilevel"/>
    <w:tmpl w:val="89D086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24F7201"/>
    <w:multiLevelType w:val="hybridMultilevel"/>
    <w:tmpl w:val="EE7E1F7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53034EF1"/>
    <w:multiLevelType w:val="hybridMultilevel"/>
    <w:tmpl w:val="F5C64F70"/>
    <w:lvl w:ilvl="0" w:tplc="BF7A20C8">
      <w:start w:val="1"/>
      <w:numFmt w:val="decimal"/>
      <w:lvlText w:val="%1."/>
      <w:lvlJc w:val="left"/>
      <w:pPr>
        <w:ind w:left="720" w:hanging="360"/>
      </w:pPr>
      <w:rPr>
        <w:rFonts w:ascii="Tahoma" w:hAnsi="Tahoma" w:cs="Tahoma" w:hint="default"/>
        <w:b/>
        <w:color w:val="365F91" w:themeColor="accent1"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3A40710"/>
    <w:multiLevelType w:val="hybridMultilevel"/>
    <w:tmpl w:val="5F523992"/>
    <w:lvl w:ilvl="0" w:tplc="230CCCAA">
      <w:numFmt w:val="bullet"/>
      <w:lvlText w:val="-"/>
      <w:lvlJc w:val="left"/>
      <w:pPr>
        <w:ind w:left="432"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2A3C16"/>
    <w:multiLevelType w:val="hybridMultilevel"/>
    <w:tmpl w:val="9CA2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58185D"/>
    <w:multiLevelType w:val="multilevel"/>
    <w:tmpl w:val="A7FCE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0B5F49"/>
    <w:multiLevelType w:val="hybridMultilevel"/>
    <w:tmpl w:val="93F8FA2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643A4455"/>
    <w:multiLevelType w:val="hybridMultilevel"/>
    <w:tmpl w:val="71C29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FB4852"/>
    <w:multiLevelType w:val="hybridMultilevel"/>
    <w:tmpl w:val="7E1A505E"/>
    <w:lvl w:ilvl="0" w:tplc="A7FAA814">
      <w:start w:val="1"/>
      <w:numFmt w:val="decimal"/>
      <w:lvlText w:val="%1."/>
      <w:lvlJc w:val="left"/>
      <w:pPr>
        <w:ind w:left="720" w:hanging="360"/>
      </w:pPr>
      <w:rPr>
        <w:rFonts w:ascii="Tahoma" w:hAnsi="Tahoma" w:cs="Tahoma" w:hint="default"/>
        <w:color w:val="365F91" w:themeColor="accent1"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A74D4D"/>
    <w:multiLevelType w:val="hybridMultilevel"/>
    <w:tmpl w:val="86922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527E8D"/>
    <w:multiLevelType w:val="multilevel"/>
    <w:tmpl w:val="6572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360E9F"/>
    <w:multiLevelType w:val="hybridMultilevel"/>
    <w:tmpl w:val="8A4CF4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924A76"/>
    <w:multiLevelType w:val="multilevel"/>
    <w:tmpl w:val="9C3AD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D977E0"/>
    <w:multiLevelType w:val="hybridMultilevel"/>
    <w:tmpl w:val="C89A6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881325"/>
    <w:multiLevelType w:val="hybridMultilevel"/>
    <w:tmpl w:val="2C96DAB6"/>
    <w:lvl w:ilvl="0" w:tplc="230CCCAA">
      <w:numFmt w:val="bullet"/>
      <w:lvlText w:val="-"/>
      <w:lvlJc w:val="left"/>
      <w:pPr>
        <w:ind w:left="432"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342FBB"/>
    <w:multiLevelType w:val="hybridMultilevel"/>
    <w:tmpl w:val="C2665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4179858">
    <w:abstractNumId w:val="33"/>
  </w:num>
  <w:num w:numId="2" w16cid:durableId="2016296770">
    <w:abstractNumId w:val="4"/>
  </w:num>
  <w:num w:numId="3" w16cid:durableId="1132552654">
    <w:abstractNumId w:val="9"/>
  </w:num>
  <w:num w:numId="4" w16cid:durableId="1862890700">
    <w:abstractNumId w:val="2"/>
  </w:num>
  <w:num w:numId="5" w16cid:durableId="452405133">
    <w:abstractNumId w:val="25"/>
  </w:num>
  <w:num w:numId="6" w16cid:durableId="15011044">
    <w:abstractNumId w:val="24"/>
  </w:num>
  <w:num w:numId="7" w16cid:durableId="1193499921">
    <w:abstractNumId w:val="31"/>
  </w:num>
  <w:num w:numId="8" w16cid:durableId="662196785">
    <w:abstractNumId w:val="17"/>
  </w:num>
  <w:num w:numId="9" w16cid:durableId="1891645454">
    <w:abstractNumId w:val="8"/>
  </w:num>
  <w:num w:numId="10" w16cid:durableId="805313859">
    <w:abstractNumId w:val="21"/>
  </w:num>
  <w:num w:numId="11" w16cid:durableId="1095056463">
    <w:abstractNumId w:val="32"/>
  </w:num>
  <w:num w:numId="12" w16cid:durableId="686056810">
    <w:abstractNumId w:val="3"/>
  </w:num>
  <w:num w:numId="13" w16cid:durableId="49378778">
    <w:abstractNumId w:val="12"/>
  </w:num>
  <w:num w:numId="14" w16cid:durableId="904072938">
    <w:abstractNumId w:val="11"/>
  </w:num>
  <w:num w:numId="15" w16cid:durableId="954680830">
    <w:abstractNumId w:val="27"/>
  </w:num>
  <w:num w:numId="16" w16cid:durableId="1955093822">
    <w:abstractNumId w:val="18"/>
  </w:num>
  <w:num w:numId="17" w16cid:durableId="17025850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87177478">
    <w:abstractNumId w:val="30"/>
  </w:num>
  <w:num w:numId="19" w16cid:durableId="353924978">
    <w:abstractNumId w:val="19"/>
  </w:num>
  <w:num w:numId="20" w16cid:durableId="623968640">
    <w:abstractNumId w:val="29"/>
  </w:num>
  <w:num w:numId="21" w16cid:durableId="211969287">
    <w:abstractNumId w:val="29"/>
  </w:num>
  <w:num w:numId="22" w16cid:durableId="886995419">
    <w:abstractNumId w:val="10"/>
  </w:num>
  <w:num w:numId="23" w16cid:durableId="1244485907">
    <w:abstractNumId w:val="26"/>
  </w:num>
  <w:num w:numId="24" w16cid:durableId="1066999507">
    <w:abstractNumId w:val="6"/>
  </w:num>
  <w:num w:numId="25" w16cid:durableId="814302943">
    <w:abstractNumId w:val="20"/>
  </w:num>
  <w:num w:numId="26" w16cid:durableId="774327877">
    <w:abstractNumId w:val="28"/>
  </w:num>
  <w:num w:numId="27" w16cid:durableId="356850499">
    <w:abstractNumId w:val="1"/>
  </w:num>
  <w:num w:numId="28" w16cid:durableId="29842667">
    <w:abstractNumId w:val="13"/>
  </w:num>
  <w:num w:numId="29" w16cid:durableId="1377046899">
    <w:abstractNumId w:val="15"/>
  </w:num>
  <w:num w:numId="30" w16cid:durableId="1896306401">
    <w:abstractNumId w:val="23"/>
  </w:num>
  <w:num w:numId="31" w16cid:durableId="75711417">
    <w:abstractNumId w:val="0"/>
  </w:num>
  <w:num w:numId="32" w16cid:durableId="1507019684">
    <w:abstractNumId w:val="22"/>
  </w:num>
  <w:num w:numId="33" w16cid:durableId="1167747772">
    <w:abstractNumId w:val="16"/>
  </w:num>
  <w:num w:numId="34" w16cid:durableId="960459663">
    <w:abstractNumId w:val="5"/>
  </w:num>
  <w:num w:numId="35" w16cid:durableId="82267431">
    <w:abstractNumId w:val="7"/>
  </w:num>
  <w:num w:numId="36" w16cid:durableId="121812768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F72"/>
    <w:rsid w:val="00000C48"/>
    <w:rsid w:val="000023E2"/>
    <w:rsid w:val="00002996"/>
    <w:rsid w:val="000043F7"/>
    <w:rsid w:val="000106E9"/>
    <w:rsid w:val="0001262B"/>
    <w:rsid w:val="00013A18"/>
    <w:rsid w:val="000211F0"/>
    <w:rsid w:val="000233D7"/>
    <w:rsid w:val="00026982"/>
    <w:rsid w:val="00026F93"/>
    <w:rsid w:val="000332A1"/>
    <w:rsid w:val="000335F6"/>
    <w:rsid w:val="00040028"/>
    <w:rsid w:val="0004339B"/>
    <w:rsid w:val="00044342"/>
    <w:rsid w:val="00045417"/>
    <w:rsid w:val="000455A4"/>
    <w:rsid w:val="00054ADA"/>
    <w:rsid w:val="00055CAE"/>
    <w:rsid w:val="0005670E"/>
    <w:rsid w:val="00056C6B"/>
    <w:rsid w:val="000571BF"/>
    <w:rsid w:val="0006074B"/>
    <w:rsid w:val="000614EF"/>
    <w:rsid w:val="00061B6F"/>
    <w:rsid w:val="0006454B"/>
    <w:rsid w:val="00064CAA"/>
    <w:rsid w:val="00064EF5"/>
    <w:rsid w:val="00065774"/>
    <w:rsid w:val="0006582E"/>
    <w:rsid w:val="0006788B"/>
    <w:rsid w:val="00070200"/>
    <w:rsid w:val="0007026A"/>
    <w:rsid w:val="0007596D"/>
    <w:rsid w:val="00075EB4"/>
    <w:rsid w:val="00080E4B"/>
    <w:rsid w:val="000848A4"/>
    <w:rsid w:val="00085650"/>
    <w:rsid w:val="00085742"/>
    <w:rsid w:val="00086F45"/>
    <w:rsid w:val="000870F7"/>
    <w:rsid w:val="0009133C"/>
    <w:rsid w:val="00093E65"/>
    <w:rsid w:val="00095033"/>
    <w:rsid w:val="00097F22"/>
    <w:rsid w:val="000A033E"/>
    <w:rsid w:val="000A3946"/>
    <w:rsid w:val="000A6E22"/>
    <w:rsid w:val="000A7489"/>
    <w:rsid w:val="000B1B8D"/>
    <w:rsid w:val="000B247B"/>
    <w:rsid w:val="000C1097"/>
    <w:rsid w:val="000C1926"/>
    <w:rsid w:val="000C4805"/>
    <w:rsid w:val="000C4E78"/>
    <w:rsid w:val="000C4EE7"/>
    <w:rsid w:val="000C6329"/>
    <w:rsid w:val="000D0CB3"/>
    <w:rsid w:val="000D2284"/>
    <w:rsid w:val="000D3199"/>
    <w:rsid w:val="000E0F14"/>
    <w:rsid w:val="000E69BA"/>
    <w:rsid w:val="000F0169"/>
    <w:rsid w:val="000F2085"/>
    <w:rsid w:val="000F2493"/>
    <w:rsid w:val="000F24AA"/>
    <w:rsid w:val="000F29F7"/>
    <w:rsid w:val="000F2A12"/>
    <w:rsid w:val="000F42EA"/>
    <w:rsid w:val="000F4F6B"/>
    <w:rsid w:val="00102A80"/>
    <w:rsid w:val="00104E55"/>
    <w:rsid w:val="00111BDC"/>
    <w:rsid w:val="00112162"/>
    <w:rsid w:val="0011504E"/>
    <w:rsid w:val="00115B37"/>
    <w:rsid w:val="00116C69"/>
    <w:rsid w:val="00116CC4"/>
    <w:rsid w:val="00116DAE"/>
    <w:rsid w:val="001178A3"/>
    <w:rsid w:val="00117D6F"/>
    <w:rsid w:val="001203F7"/>
    <w:rsid w:val="00124058"/>
    <w:rsid w:val="001267E9"/>
    <w:rsid w:val="00126EF5"/>
    <w:rsid w:val="001270E6"/>
    <w:rsid w:val="001273DA"/>
    <w:rsid w:val="0013344F"/>
    <w:rsid w:val="0013387F"/>
    <w:rsid w:val="0013636F"/>
    <w:rsid w:val="00141E1A"/>
    <w:rsid w:val="001434A5"/>
    <w:rsid w:val="001434AE"/>
    <w:rsid w:val="001437A7"/>
    <w:rsid w:val="00146DE3"/>
    <w:rsid w:val="0015281D"/>
    <w:rsid w:val="00153528"/>
    <w:rsid w:val="00154FD7"/>
    <w:rsid w:val="00155C1E"/>
    <w:rsid w:val="001578AA"/>
    <w:rsid w:val="0016337F"/>
    <w:rsid w:val="00167F79"/>
    <w:rsid w:val="00167F92"/>
    <w:rsid w:val="001709F9"/>
    <w:rsid w:val="00171809"/>
    <w:rsid w:val="00174B1B"/>
    <w:rsid w:val="00174FE4"/>
    <w:rsid w:val="00176C23"/>
    <w:rsid w:val="00177418"/>
    <w:rsid w:val="00177576"/>
    <w:rsid w:val="0018322B"/>
    <w:rsid w:val="00184CFD"/>
    <w:rsid w:val="00186922"/>
    <w:rsid w:val="001904B2"/>
    <w:rsid w:val="00191082"/>
    <w:rsid w:val="00192E06"/>
    <w:rsid w:val="00193340"/>
    <w:rsid w:val="00196DBA"/>
    <w:rsid w:val="001A0D72"/>
    <w:rsid w:val="001A23CE"/>
    <w:rsid w:val="001A3930"/>
    <w:rsid w:val="001A6712"/>
    <w:rsid w:val="001B6653"/>
    <w:rsid w:val="001B6A2F"/>
    <w:rsid w:val="001B77EE"/>
    <w:rsid w:val="001C3114"/>
    <w:rsid w:val="001C4165"/>
    <w:rsid w:val="001C56FF"/>
    <w:rsid w:val="001D1008"/>
    <w:rsid w:val="001D1888"/>
    <w:rsid w:val="001D35E1"/>
    <w:rsid w:val="001D6623"/>
    <w:rsid w:val="001D6E78"/>
    <w:rsid w:val="001D7D25"/>
    <w:rsid w:val="001E451C"/>
    <w:rsid w:val="001E7064"/>
    <w:rsid w:val="001E70F3"/>
    <w:rsid w:val="002047C0"/>
    <w:rsid w:val="0020487B"/>
    <w:rsid w:val="0020643F"/>
    <w:rsid w:val="0020796D"/>
    <w:rsid w:val="00210147"/>
    <w:rsid w:val="00212761"/>
    <w:rsid w:val="00214F72"/>
    <w:rsid w:val="00215032"/>
    <w:rsid w:val="00216416"/>
    <w:rsid w:val="00217C62"/>
    <w:rsid w:val="00221F5A"/>
    <w:rsid w:val="00222756"/>
    <w:rsid w:val="002242AF"/>
    <w:rsid w:val="00227C0D"/>
    <w:rsid w:val="00240909"/>
    <w:rsid w:val="002424B2"/>
    <w:rsid w:val="002427D5"/>
    <w:rsid w:val="002535B4"/>
    <w:rsid w:val="00256A7D"/>
    <w:rsid w:val="002570D1"/>
    <w:rsid w:val="00260C52"/>
    <w:rsid w:val="002618E4"/>
    <w:rsid w:val="00261F9C"/>
    <w:rsid w:val="002632AE"/>
    <w:rsid w:val="00263EAB"/>
    <w:rsid w:val="00264E5A"/>
    <w:rsid w:val="002719AE"/>
    <w:rsid w:val="00273A75"/>
    <w:rsid w:val="002753E8"/>
    <w:rsid w:val="002759C2"/>
    <w:rsid w:val="00277376"/>
    <w:rsid w:val="00281E4C"/>
    <w:rsid w:val="00282797"/>
    <w:rsid w:val="002833F5"/>
    <w:rsid w:val="002835A1"/>
    <w:rsid w:val="002840C7"/>
    <w:rsid w:val="0028417A"/>
    <w:rsid w:val="00285E7F"/>
    <w:rsid w:val="00291FA9"/>
    <w:rsid w:val="00292E2C"/>
    <w:rsid w:val="002958C7"/>
    <w:rsid w:val="00295A3B"/>
    <w:rsid w:val="00297586"/>
    <w:rsid w:val="002A0C84"/>
    <w:rsid w:val="002A1E5E"/>
    <w:rsid w:val="002A247B"/>
    <w:rsid w:val="002A4D98"/>
    <w:rsid w:val="002A4F22"/>
    <w:rsid w:val="002A697B"/>
    <w:rsid w:val="002A7AB7"/>
    <w:rsid w:val="002B42ED"/>
    <w:rsid w:val="002B4AD4"/>
    <w:rsid w:val="002B5275"/>
    <w:rsid w:val="002C4983"/>
    <w:rsid w:val="002C4F72"/>
    <w:rsid w:val="002C5DFA"/>
    <w:rsid w:val="002C63D0"/>
    <w:rsid w:val="002C741F"/>
    <w:rsid w:val="002C7A1E"/>
    <w:rsid w:val="002D110B"/>
    <w:rsid w:val="002D21B1"/>
    <w:rsid w:val="002D2DE8"/>
    <w:rsid w:val="002D2E05"/>
    <w:rsid w:val="002D5002"/>
    <w:rsid w:val="002D5502"/>
    <w:rsid w:val="002D5F4A"/>
    <w:rsid w:val="002E058B"/>
    <w:rsid w:val="002E6959"/>
    <w:rsid w:val="002F06B3"/>
    <w:rsid w:val="002F0C06"/>
    <w:rsid w:val="002F242A"/>
    <w:rsid w:val="002F44AE"/>
    <w:rsid w:val="002F6FC1"/>
    <w:rsid w:val="002F77ED"/>
    <w:rsid w:val="0030010E"/>
    <w:rsid w:val="00300480"/>
    <w:rsid w:val="00301E6B"/>
    <w:rsid w:val="003034B5"/>
    <w:rsid w:val="0031037E"/>
    <w:rsid w:val="00310DE0"/>
    <w:rsid w:val="00311B0E"/>
    <w:rsid w:val="00313D0E"/>
    <w:rsid w:val="00315CC4"/>
    <w:rsid w:val="00317962"/>
    <w:rsid w:val="00320F1A"/>
    <w:rsid w:val="003235D0"/>
    <w:rsid w:val="00323DFA"/>
    <w:rsid w:val="003257C8"/>
    <w:rsid w:val="00325D98"/>
    <w:rsid w:val="00326A1D"/>
    <w:rsid w:val="003273D7"/>
    <w:rsid w:val="0033009F"/>
    <w:rsid w:val="003300D2"/>
    <w:rsid w:val="00330B04"/>
    <w:rsid w:val="00330F7C"/>
    <w:rsid w:val="003332D1"/>
    <w:rsid w:val="00333766"/>
    <w:rsid w:val="00333C1C"/>
    <w:rsid w:val="00340E18"/>
    <w:rsid w:val="00343605"/>
    <w:rsid w:val="00346DB6"/>
    <w:rsid w:val="00353A1F"/>
    <w:rsid w:val="00354BF3"/>
    <w:rsid w:val="00360F8A"/>
    <w:rsid w:val="00361BC5"/>
    <w:rsid w:val="00362478"/>
    <w:rsid w:val="003658CE"/>
    <w:rsid w:val="00366453"/>
    <w:rsid w:val="0036679F"/>
    <w:rsid w:val="00367A76"/>
    <w:rsid w:val="00373BEB"/>
    <w:rsid w:val="003744C1"/>
    <w:rsid w:val="00377F2D"/>
    <w:rsid w:val="003803D9"/>
    <w:rsid w:val="00381F5C"/>
    <w:rsid w:val="00383A83"/>
    <w:rsid w:val="003849F8"/>
    <w:rsid w:val="003852BB"/>
    <w:rsid w:val="0038788D"/>
    <w:rsid w:val="00390930"/>
    <w:rsid w:val="0039105E"/>
    <w:rsid w:val="00391C28"/>
    <w:rsid w:val="00392390"/>
    <w:rsid w:val="0039441C"/>
    <w:rsid w:val="003975B7"/>
    <w:rsid w:val="003A4CBD"/>
    <w:rsid w:val="003B0E4B"/>
    <w:rsid w:val="003B4B3F"/>
    <w:rsid w:val="003B668C"/>
    <w:rsid w:val="003C2914"/>
    <w:rsid w:val="003C73E8"/>
    <w:rsid w:val="003D2081"/>
    <w:rsid w:val="003D3CA1"/>
    <w:rsid w:val="003D5803"/>
    <w:rsid w:val="003D5867"/>
    <w:rsid w:val="003D5CEB"/>
    <w:rsid w:val="003E58ED"/>
    <w:rsid w:val="003E7969"/>
    <w:rsid w:val="003F266D"/>
    <w:rsid w:val="003F313E"/>
    <w:rsid w:val="003F3829"/>
    <w:rsid w:val="003F6FCE"/>
    <w:rsid w:val="003F7C52"/>
    <w:rsid w:val="0040179E"/>
    <w:rsid w:val="00405546"/>
    <w:rsid w:val="004163A8"/>
    <w:rsid w:val="004177D9"/>
    <w:rsid w:val="00420824"/>
    <w:rsid w:val="004217A4"/>
    <w:rsid w:val="00422384"/>
    <w:rsid w:val="004314FC"/>
    <w:rsid w:val="00432A4B"/>
    <w:rsid w:val="004372E7"/>
    <w:rsid w:val="00440BDE"/>
    <w:rsid w:val="0044152A"/>
    <w:rsid w:val="0044703A"/>
    <w:rsid w:val="00453E20"/>
    <w:rsid w:val="00454735"/>
    <w:rsid w:val="004550D1"/>
    <w:rsid w:val="004570F8"/>
    <w:rsid w:val="00460426"/>
    <w:rsid w:val="0046058B"/>
    <w:rsid w:val="00461290"/>
    <w:rsid w:val="00461AA0"/>
    <w:rsid w:val="004678A3"/>
    <w:rsid w:val="0047451F"/>
    <w:rsid w:val="00474A11"/>
    <w:rsid w:val="00476E1D"/>
    <w:rsid w:val="00481018"/>
    <w:rsid w:val="00487D7B"/>
    <w:rsid w:val="00492E81"/>
    <w:rsid w:val="004930A6"/>
    <w:rsid w:val="004933C2"/>
    <w:rsid w:val="00493B87"/>
    <w:rsid w:val="00493F93"/>
    <w:rsid w:val="0049461F"/>
    <w:rsid w:val="0049480C"/>
    <w:rsid w:val="004A2150"/>
    <w:rsid w:val="004A320F"/>
    <w:rsid w:val="004A7466"/>
    <w:rsid w:val="004B039D"/>
    <w:rsid w:val="004B2299"/>
    <w:rsid w:val="004B4664"/>
    <w:rsid w:val="004B61CD"/>
    <w:rsid w:val="004C3CF7"/>
    <w:rsid w:val="004C490B"/>
    <w:rsid w:val="004C4B5B"/>
    <w:rsid w:val="004C5C87"/>
    <w:rsid w:val="004C5EAE"/>
    <w:rsid w:val="004C684B"/>
    <w:rsid w:val="004C753B"/>
    <w:rsid w:val="004D3A08"/>
    <w:rsid w:val="004D3CE8"/>
    <w:rsid w:val="004D41C4"/>
    <w:rsid w:val="004D5CD5"/>
    <w:rsid w:val="004D5E1E"/>
    <w:rsid w:val="004E03D0"/>
    <w:rsid w:val="004E14CC"/>
    <w:rsid w:val="004E163B"/>
    <w:rsid w:val="004E2089"/>
    <w:rsid w:val="004E2532"/>
    <w:rsid w:val="004E27D9"/>
    <w:rsid w:val="004E44BB"/>
    <w:rsid w:val="004E5515"/>
    <w:rsid w:val="004E5561"/>
    <w:rsid w:val="004E6649"/>
    <w:rsid w:val="004F0CEC"/>
    <w:rsid w:val="004F4767"/>
    <w:rsid w:val="004F6B3B"/>
    <w:rsid w:val="004F75FA"/>
    <w:rsid w:val="00500CD6"/>
    <w:rsid w:val="005012B2"/>
    <w:rsid w:val="00505313"/>
    <w:rsid w:val="0050674E"/>
    <w:rsid w:val="00507416"/>
    <w:rsid w:val="00507CBE"/>
    <w:rsid w:val="00510606"/>
    <w:rsid w:val="005135ED"/>
    <w:rsid w:val="00514C95"/>
    <w:rsid w:val="00517079"/>
    <w:rsid w:val="00517D6D"/>
    <w:rsid w:val="005243E3"/>
    <w:rsid w:val="00525DB4"/>
    <w:rsid w:val="005309DE"/>
    <w:rsid w:val="005335AA"/>
    <w:rsid w:val="00534431"/>
    <w:rsid w:val="005368FE"/>
    <w:rsid w:val="00536D5C"/>
    <w:rsid w:val="00537191"/>
    <w:rsid w:val="00537F82"/>
    <w:rsid w:val="00544732"/>
    <w:rsid w:val="005468F0"/>
    <w:rsid w:val="005477DA"/>
    <w:rsid w:val="00550635"/>
    <w:rsid w:val="00550A23"/>
    <w:rsid w:val="005513DF"/>
    <w:rsid w:val="00553033"/>
    <w:rsid w:val="0055500A"/>
    <w:rsid w:val="00561648"/>
    <w:rsid w:val="00565645"/>
    <w:rsid w:val="00566C13"/>
    <w:rsid w:val="00567553"/>
    <w:rsid w:val="00573C38"/>
    <w:rsid w:val="00574A1F"/>
    <w:rsid w:val="00576765"/>
    <w:rsid w:val="00580833"/>
    <w:rsid w:val="00582718"/>
    <w:rsid w:val="00583B3B"/>
    <w:rsid w:val="00586A4E"/>
    <w:rsid w:val="005915A1"/>
    <w:rsid w:val="0059178E"/>
    <w:rsid w:val="00595D59"/>
    <w:rsid w:val="0059605C"/>
    <w:rsid w:val="00597D46"/>
    <w:rsid w:val="005A0599"/>
    <w:rsid w:val="005A0AFF"/>
    <w:rsid w:val="005A0B68"/>
    <w:rsid w:val="005A4F98"/>
    <w:rsid w:val="005A6A0B"/>
    <w:rsid w:val="005B452E"/>
    <w:rsid w:val="005B5240"/>
    <w:rsid w:val="005B6337"/>
    <w:rsid w:val="005B740B"/>
    <w:rsid w:val="005B78D9"/>
    <w:rsid w:val="005C00D9"/>
    <w:rsid w:val="005C1615"/>
    <w:rsid w:val="005C2C3E"/>
    <w:rsid w:val="005C4385"/>
    <w:rsid w:val="005C7581"/>
    <w:rsid w:val="005D1152"/>
    <w:rsid w:val="005D3EEE"/>
    <w:rsid w:val="005D7F80"/>
    <w:rsid w:val="005E083F"/>
    <w:rsid w:val="005E42E9"/>
    <w:rsid w:val="005E46C1"/>
    <w:rsid w:val="005E4DBE"/>
    <w:rsid w:val="005E56C4"/>
    <w:rsid w:val="005E6799"/>
    <w:rsid w:val="005F228D"/>
    <w:rsid w:val="005F7190"/>
    <w:rsid w:val="00601197"/>
    <w:rsid w:val="00604ADA"/>
    <w:rsid w:val="00605824"/>
    <w:rsid w:val="00607EBB"/>
    <w:rsid w:val="00610479"/>
    <w:rsid w:val="00612FFA"/>
    <w:rsid w:val="0061359C"/>
    <w:rsid w:val="006168DC"/>
    <w:rsid w:val="00620D99"/>
    <w:rsid w:val="006239FF"/>
    <w:rsid w:val="00625751"/>
    <w:rsid w:val="006267BA"/>
    <w:rsid w:val="00626B73"/>
    <w:rsid w:val="00627ECA"/>
    <w:rsid w:val="00630268"/>
    <w:rsid w:val="0063474C"/>
    <w:rsid w:val="0063705D"/>
    <w:rsid w:val="00637510"/>
    <w:rsid w:val="006411D4"/>
    <w:rsid w:val="0064228D"/>
    <w:rsid w:val="00644AFA"/>
    <w:rsid w:val="006508B4"/>
    <w:rsid w:val="00651F77"/>
    <w:rsid w:val="00654F08"/>
    <w:rsid w:val="00654F80"/>
    <w:rsid w:val="00660135"/>
    <w:rsid w:val="00662A01"/>
    <w:rsid w:val="00663A02"/>
    <w:rsid w:val="00663C60"/>
    <w:rsid w:val="00663E9D"/>
    <w:rsid w:val="00663F76"/>
    <w:rsid w:val="0066658F"/>
    <w:rsid w:val="00670478"/>
    <w:rsid w:val="00670701"/>
    <w:rsid w:val="0067070E"/>
    <w:rsid w:val="00673B2C"/>
    <w:rsid w:val="006761BB"/>
    <w:rsid w:val="006777C1"/>
    <w:rsid w:val="006803EC"/>
    <w:rsid w:val="00692F39"/>
    <w:rsid w:val="006951FA"/>
    <w:rsid w:val="0069742B"/>
    <w:rsid w:val="00697E60"/>
    <w:rsid w:val="006A1F2D"/>
    <w:rsid w:val="006A30A9"/>
    <w:rsid w:val="006A3856"/>
    <w:rsid w:val="006A3B07"/>
    <w:rsid w:val="006A426C"/>
    <w:rsid w:val="006A4DDB"/>
    <w:rsid w:val="006A7A76"/>
    <w:rsid w:val="006B1327"/>
    <w:rsid w:val="006B2969"/>
    <w:rsid w:val="006B3770"/>
    <w:rsid w:val="006B3EE8"/>
    <w:rsid w:val="006B5522"/>
    <w:rsid w:val="006B5553"/>
    <w:rsid w:val="006B732F"/>
    <w:rsid w:val="006B7440"/>
    <w:rsid w:val="006B7FCD"/>
    <w:rsid w:val="006C1C73"/>
    <w:rsid w:val="006C2068"/>
    <w:rsid w:val="006C483A"/>
    <w:rsid w:val="006C7488"/>
    <w:rsid w:val="006D13FC"/>
    <w:rsid w:val="006D19FB"/>
    <w:rsid w:val="006D1ACD"/>
    <w:rsid w:val="006D2276"/>
    <w:rsid w:val="006D678D"/>
    <w:rsid w:val="006E0551"/>
    <w:rsid w:val="006E2012"/>
    <w:rsid w:val="006E20A5"/>
    <w:rsid w:val="006E3117"/>
    <w:rsid w:val="006E4246"/>
    <w:rsid w:val="006E4BB2"/>
    <w:rsid w:val="006E4FE0"/>
    <w:rsid w:val="006E63EF"/>
    <w:rsid w:val="006E717C"/>
    <w:rsid w:val="006E7E89"/>
    <w:rsid w:val="006F13F0"/>
    <w:rsid w:val="006F308E"/>
    <w:rsid w:val="006F3EF7"/>
    <w:rsid w:val="006F739D"/>
    <w:rsid w:val="007005D8"/>
    <w:rsid w:val="00701A60"/>
    <w:rsid w:val="00702764"/>
    <w:rsid w:val="00702C3C"/>
    <w:rsid w:val="00705570"/>
    <w:rsid w:val="007060D7"/>
    <w:rsid w:val="007074F1"/>
    <w:rsid w:val="00710C80"/>
    <w:rsid w:val="0071134E"/>
    <w:rsid w:val="00711778"/>
    <w:rsid w:val="0071224B"/>
    <w:rsid w:val="00715C10"/>
    <w:rsid w:val="00716822"/>
    <w:rsid w:val="00717FA8"/>
    <w:rsid w:val="00722D7F"/>
    <w:rsid w:val="00725965"/>
    <w:rsid w:val="007260C2"/>
    <w:rsid w:val="0072613B"/>
    <w:rsid w:val="00726BC6"/>
    <w:rsid w:val="00726D5B"/>
    <w:rsid w:val="00730D1F"/>
    <w:rsid w:val="00731B6E"/>
    <w:rsid w:val="00732157"/>
    <w:rsid w:val="00733245"/>
    <w:rsid w:val="0073529B"/>
    <w:rsid w:val="007367B7"/>
    <w:rsid w:val="0074136B"/>
    <w:rsid w:val="0074546D"/>
    <w:rsid w:val="007475E0"/>
    <w:rsid w:val="00751DA9"/>
    <w:rsid w:val="007529FB"/>
    <w:rsid w:val="00753E17"/>
    <w:rsid w:val="007548AD"/>
    <w:rsid w:val="0075520C"/>
    <w:rsid w:val="00755232"/>
    <w:rsid w:val="0075533E"/>
    <w:rsid w:val="007554C9"/>
    <w:rsid w:val="00757806"/>
    <w:rsid w:val="007605C2"/>
    <w:rsid w:val="00760E6A"/>
    <w:rsid w:val="00761D08"/>
    <w:rsid w:val="00765978"/>
    <w:rsid w:val="00765D2F"/>
    <w:rsid w:val="0076703F"/>
    <w:rsid w:val="00767455"/>
    <w:rsid w:val="00770106"/>
    <w:rsid w:val="00770B7A"/>
    <w:rsid w:val="007713D5"/>
    <w:rsid w:val="00771B98"/>
    <w:rsid w:val="00771EE0"/>
    <w:rsid w:val="00773736"/>
    <w:rsid w:val="00774204"/>
    <w:rsid w:val="00774B28"/>
    <w:rsid w:val="00774F83"/>
    <w:rsid w:val="0077643D"/>
    <w:rsid w:val="00780770"/>
    <w:rsid w:val="00782EAB"/>
    <w:rsid w:val="00783354"/>
    <w:rsid w:val="00783D21"/>
    <w:rsid w:val="007853DB"/>
    <w:rsid w:val="00792C4F"/>
    <w:rsid w:val="00793FD6"/>
    <w:rsid w:val="00795A1B"/>
    <w:rsid w:val="0079642E"/>
    <w:rsid w:val="0079748D"/>
    <w:rsid w:val="007A447D"/>
    <w:rsid w:val="007A47D8"/>
    <w:rsid w:val="007A4B9B"/>
    <w:rsid w:val="007A531A"/>
    <w:rsid w:val="007B0919"/>
    <w:rsid w:val="007B5643"/>
    <w:rsid w:val="007B5A65"/>
    <w:rsid w:val="007B70DF"/>
    <w:rsid w:val="007C2C9D"/>
    <w:rsid w:val="007C3E0E"/>
    <w:rsid w:val="007C3F7C"/>
    <w:rsid w:val="007C53CD"/>
    <w:rsid w:val="007C5A6F"/>
    <w:rsid w:val="007C5D3E"/>
    <w:rsid w:val="007C6751"/>
    <w:rsid w:val="007D68AA"/>
    <w:rsid w:val="007E1C4C"/>
    <w:rsid w:val="007E2246"/>
    <w:rsid w:val="007E2A14"/>
    <w:rsid w:val="007E4844"/>
    <w:rsid w:val="007E4B0E"/>
    <w:rsid w:val="007E65EE"/>
    <w:rsid w:val="007F3D2A"/>
    <w:rsid w:val="007F5D4A"/>
    <w:rsid w:val="007F6E4E"/>
    <w:rsid w:val="00800FAF"/>
    <w:rsid w:val="0080248A"/>
    <w:rsid w:val="00802F13"/>
    <w:rsid w:val="00804A56"/>
    <w:rsid w:val="00804D5E"/>
    <w:rsid w:val="008051BD"/>
    <w:rsid w:val="008071D0"/>
    <w:rsid w:val="00807BDA"/>
    <w:rsid w:val="008102E4"/>
    <w:rsid w:val="00813B92"/>
    <w:rsid w:val="0081619A"/>
    <w:rsid w:val="00823A57"/>
    <w:rsid w:val="00826577"/>
    <w:rsid w:val="00831DBB"/>
    <w:rsid w:val="00834FC4"/>
    <w:rsid w:val="0084059A"/>
    <w:rsid w:val="00840B75"/>
    <w:rsid w:val="00841AB8"/>
    <w:rsid w:val="00841D31"/>
    <w:rsid w:val="00845C68"/>
    <w:rsid w:val="0084677C"/>
    <w:rsid w:val="00846B2B"/>
    <w:rsid w:val="00847997"/>
    <w:rsid w:val="00850303"/>
    <w:rsid w:val="00850B0C"/>
    <w:rsid w:val="008531A5"/>
    <w:rsid w:val="0085423B"/>
    <w:rsid w:val="00861D6A"/>
    <w:rsid w:val="00862222"/>
    <w:rsid w:val="0086261C"/>
    <w:rsid w:val="008628EB"/>
    <w:rsid w:val="0086337C"/>
    <w:rsid w:val="008655DA"/>
    <w:rsid w:val="00867F99"/>
    <w:rsid w:val="00872854"/>
    <w:rsid w:val="00875539"/>
    <w:rsid w:val="00875654"/>
    <w:rsid w:val="00883570"/>
    <w:rsid w:val="008845CB"/>
    <w:rsid w:val="00892F06"/>
    <w:rsid w:val="00895BD0"/>
    <w:rsid w:val="00897994"/>
    <w:rsid w:val="008A26BA"/>
    <w:rsid w:val="008A502B"/>
    <w:rsid w:val="008A5E66"/>
    <w:rsid w:val="008A617C"/>
    <w:rsid w:val="008A6950"/>
    <w:rsid w:val="008B1D25"/>
    <w:rsid w:val="008B222E"/>
    <w:rsid w:val="008B6502"/>
    <w:rsid w:val="008B7564"/>
    <w:rsid w:val="008C22C4"/>
    <w:rsid w:val="008C2D99"/>
    <w:rsid w:val="008C36B2"/>
    <w:rsid w:val="008C43AE"/>
    <w:rsid w:val="008C5EAE"/>
    <w:rsid w:val="008C5ED9"/>
    <w:rsid w:val="008D00B6"/>
    <w:rsid w:val="008D1404"/>
    <w:rsid w:val="008D40FE"/>
    <w:rsid w:val="008D78CE"/>
    <w:rsid w:val="008E0E97"/>
    <w:rsid w:val="008E46A0"/>
    <w:rsid w:val="008E6BD3"/>
    <w:rsid w:val="008F2302"/>
    <w:rsid w:val="008F3188"/>
    <w:rsid w:val="008F42F7"/>
    <w:rsid w:val="008F6242"/>
    <w:rsid w:val="008F6DE9"/>
    <w:rsid w:val="008F711D"/>
    <w:rsid w:val="008F7724"/>
    <w:rsid w:val="009001EF"/>
    <w:rsid w:val="00900FEF"/>
    <w:rsid w:val="00901438"/>
    <w:rsid w:val="00901EEF"/>
    <w:rsid w:val="00902A78"/>
    <w:rsid w:val="0090577D"/>
    <w:rsid w:val="009060DA"/>
    <w:rsid w:val="00910B71"/>
    <w:rsid w:val="00915450"/>
    <w:rsid w:val="009154B9"/>
    <w:rsid w:val="00916100"/>
    <w:rsid w:val="00925E9B"/>
    <w:rsid w:val="009266B8"/>
    <w:rsid w:val="00931A04"/>
    <w:rsid w:val="0093369A"/>
    <w:rsid w:val="00936DAE"/>
    <w:rsid w:val="009373A5"/>
    <w:rsid w:val="00940157"/>
    <w:rsid w:val="009411ED"/>
    <w:rsid w:val="009420C8"/>
    <w:rsid w:val="009465EB"/>
    <w:rsid w:val="009471B8"/>
    <w:rsid w:val="009504F5"/>
    <w:rsid w:val="009511CB"/>
    <w:rsid w:val="009529F3"/>
    <w:rsid w:val="009536E1"/>
    <w:rsid w:val="00953DB9"/>
    <w:rsid w:val="00954536"/>
    <w:rsid w:val="009559BC"/>
    <w:rsid w:val="00957198"/>
    <w:rsid w:val="0095739C"/>
    <w:rsid w:val="0096044E"/>
    <w:rsid w:val="0096079B"/>
    <w:rsid w:val="00961503"/>
    <w:rsid w:val="009619C2"/>
    <w:rsid w:val="00961FF3"/>
    <w:rsid w:val="00963926"/>
    <w:rsid w:val="00964E2C"/>
    <w:rsid w:val="009712FA"/>
    <w:rsid w:val="0097274F"/>
    <w:rsid w:val="0097357B"/>
    <w:rsid w:val="0097601E"/>
    <w:rsid w:val="009765C8"/>
    <w:rsid w:val="0098082A"/>
    <w:rsid w:val="00980C8C"/>
    <w:rsid w:val="009815B1"/>
    <w:rsid w:val="00985A4D"/>
    <w:rsid w:val="00986130"/>
    <w:rsid w:val="00992068"/>
    <w:rsid w:val="009A3749"/>
    <w:rsid w:val="009A4D73"/>
    <w:rsid w:val="009B2701"/>
    <w:rsid w:val="009B3CAF"/>
    <w:rsid w:val="009B3D0F"/>
    <w:rsid w:val="009B436E"/>
    <w:rsid w:val="009B68B6"/>
    <w:rsid w:val="009B7E75"/>
    <w:rsid w:val="009C437C"/>
    <w:rsid w:val="009C650A"/>
    <w:rsid w:val="009C69BD"/>
    <w:rsid w:val="009C6A8C"/>
    <w:rsid w:val="009C6E15"/>
    <w:rsid w:val="009C79B3"/>
    <w:rsid w:val="009D16A9"/>
    <w:rsid w:val="009D2432"/>
    <w:rsid w:val="009D32B7"/>
    <w:rsid w:val="009D5348"/>
    <w:rsid w:val="009D5E6F"/>
    <w:rsid w:val="009E0E5D"/>
    <w:rsid w:val="009E1A26"/>
    <w:rsid w:val="009E4A26"/>
    <w:rsid w:val="009F01A7"/>
    <w:rsid w:val="009F1AFB"/>
    <w:rsid w:val="009F212B"/>
    <w:rsid w:val="009F395F"/>
    <w:rsid w:val="009F408C"/>
    <w:rsid w:val="009F6124"/>
    <w:rsid w:val="009F74FF"/>
    <w:rsid w:val="00A01EAC"/>
    <w:rsid w:val="00A029D4"/>
    <w:rsid w:val="00A040E4"/>
    <w:rsid w:val="00A047C2"/>
    <w:rsid w:val="00A13A1D"/>
    <w:rsid w:val="00A16205"/>
    <w:rsid w:val="00A22451"/>
    <w:rsid w:val="00A24F14"/>
    <w:rsid w:val="00A305C5"/>
    <w:rsid w:val="00A319C0"/>
    <w:rsid w:val="00A353AB"/>
    <w:rsid w:val="00A40176"/>
    <w:rsid w:val="00A40E23"/>
    <w:rsid w:val="00A431F7"/>
    <w:rsid w:val="00A5074F"/>
    <w:rsid w:val="00A547F3"/>
    <w:rsid w:val="00A56CFD"/>
    <w:rsid w:val="00A56E59"/>
    <w:rsid w:val="00A56F40"/>
    <w:rsid w:val="00A57BB9"/>
    <w:rsid w:val="00A62823"/>
    <w:rsid w:val="00A64CD3"/>
    <w:rsid w:val="00A7168F"/>
    <w:rsid w:val="00A71EF1"/>
    <w:rsid w:val="00A73400"/>
    <w:rsid w:val="00A73AB4"/>
    <w:rsid w:val="00A775FA"/>
    <w:rsid w:val="00A80045"/>
    <w:rsid w:val="00A809E1"/>
    <w:rsid w:val="00A8538C"/>
    <w:rsid w:val="00A86DB2"/>
    <w:rsid w:val="00A91420"/>
    <w:rsid w:val="00A92117"/>
    <w:rsid w:val="00A922BF"/>
    <w:rsid w:val="00A95111"/>
    <w:rsid w:val="00A95470"/>
    <w:rsid w:val="00A967B5"/>
    <w:rsid w:val="00AA1087"/>
    <w:rsid w:val="00AA3C32"/>
    <w:rsid w:val="00AA5F3E"/>
    <w:rsid w:val="00AB063F"/>
    <w:rsid w:val="00AB11C2"/>
    <w:rsid w:val="00AB1F82"/>
    <w:rsid w:val="00AB3D7D"/>
    <w:rsid w:val="00AB6E41"/>
    <w:rsid w:val="00AB721A"/>
    <w:rsid w:val="00AB72C3"/>
    <w:rsid w:val="00AC09C8"/>
    <w:rsid w:val="00AC09F0"/>
    <w:rsid w:val="00AC285D"/>
    <w:rsid w:val="00AC50B0"/>
    <w:rsid w:val="00AC5271"/>
    <w:rsid w:val="00AC5F48"/>
    <w:rsid w:val="00AC60EF"/>
    <w:rsid w:val="00AC7194"/>
    <w:rsid w:val="00AC7D8D"/>
    <w:rsid w:val="00AD14F5"/>
    <w:rsid w:val="00AD3A8C"/>
    <w:rsid w:val="00AD492A"/>
    <w:rsid w:val="00AD4B1F"/>
    <w:rsid w:val="00AE19DF"/>
    <w:rsid w:val="00AE230B"/>
    <w:rsid w:val="00AE4ABF"/>
    <w:rsid w:val="00AE558A"/>
    <w:rsid w:val="00AE631F"/>
    <w:rsid w:val="00AF68C0"/>
    <w:rsid w:val="00AF713C"/>
    <w:rsid w:val="00AF76AB"/>
    <w:rsid w:val="00B0158A"/>
    <w:rsid w:val="00B025A2"/>
    <w:rsid w:val="00B02CD9"/>
    <w:rsid w:val="00B10469"/>
    <w:rsid w:val="00B1091C"/>
    <w:rsid w:val="00B11320"/>
    <w:rsid w:val="00B13073"/>
    <w:rsid w:val="00B150E6"/>
    <w:rsid w:val="00B20914"/>
    <w:rsid w:val="00B25565"/>
    <w:rsid w:val="00B31163"/>
    <w:rsid w:val="00B32340"/>
    <w:rsid w:val="00B32CFC"/>
    <w:rsid w:val="00B3441D"/>
    <w:rsid w:val="00B36352"/>
    <w:rsid w:val="00B372F0"/>
    <w:rsid w:val="00B37580"/>
    <w:rsid w:val="00B37C4F"/>
    <w:rsid w:val="00B41B94"/>
    <w:rsid w:val="00B43DC0"/>
    <w:rsid w:val="00B46C67"/>
    <w:rsid w:val="00B470F9"/>
    <w:rsid w:val="00B4760C"/>
    <w:rsid w:val="00B47EAA"/>
    <w:rsid w:val="00B5218B"/>
    <w:rsid w:val="00B5289E"/>
    <w:rsid w:val="00B604C4"/>
    <w:rsid w:val="00B64818"/>
    <w:rsid w:val="00B66DAC"/>
    <w:rsid w:val="00B66E50"/>
    <w:rsid w:val="00B728C2"/>
    <w:rsid w:val="00B75C35"/>
    <w:rsid w:val="00B765A8"/>
    <w:rsid w:val="00B768DA"/>
    <w:rsid w:val="00B76C42"/>
    <w:rsid w:val="00B865CE"/>
    <w:rsid w:val="00B87B3D"/>
    <w:rsid w:val="00B907FB"/>
    <w:rsid w:val="00B94287"/>
    <w:rsid w:val="00B9441C"/>
    <w:rsid w:val="00B94A0D"/>
    <w:rsid w:val="00B95F64"/>
    <w:rsid w:val="00B96422"/>
    <w:rsid w:val="00B96FC6"/>
    <w:rsid w:val="00BA2175"/>
    <w:rsid w:val="00BA622B"/>
    <w:rsid w:val="00BA6E63"/>
    <w:rsid w:val="00BB0D0A"/>
    <w:rsid w:val="00BB1B4C"/>
    <w:rsid w:val="00BB1CFA"/>
    <w:rsid w:val="00BB30D3"/>
    <w:rsid w:val="00BB79AB"/>
    <w:rsid w:val="00BB79EC"/>
    <w:rsid w:val="00BC088F"/>
    <w:rsid w:val="00BC118E"/>
    <w:rsid w:val="00BC23BF"/>
    <w:rsid w:val="00BC4804"/>
    <w:rsid w:val="00BC70F2"/>
    <w:rsid w:val="00BD015C"/>
    <w:rsid w:val="00BD304A"/>
    <w:rsid w:val="00BD569C"/>
    <w:rsid w:val="00BE220A"/>
    <w:rsid w:val="00BE22A1"/>
    <w:rsid w:val="00BE65AF"/>
    <w:rsid w:val="00BE68D8"/>
    <w:rsid w:val="00BE6D22"/>
    <w:rsid w:val="00BE7543"/>
    <w:rsid w:val="00BF02A9"/>
    <w:rsid w:val="00BF1113"/>
    <w:rsid w:val="00BF41A8"/>
    <w:rsid w:val="00BF458C"/>
    <w:rsid w:val="00BF6EB5"/>
    <w:rsid w:val="00C0020F"/>
    <w:rsid w:val="00C00B4E"/>
    <w:rsid w:val="00C119B2"/>
    <w:rsid w:val="00C13096"/>
    <w:rsid w:val="00C16D7D"/>
    <w:rsid w:val="00C16D99"/>
    <w:rsid w:val="00C177B9"/>
    <w:rsid w:val="00C179BF"/>
    <w:rsid w:val="00C20BD8"/>
    <w:rsid w:val="00C218FE"/>
    <w:rsid w:val="00C22136"/>
    <w:rsid w:val="00C22528"/>
    <w:rsid w:val="00C24BC9"/>
    <w:rsid w:val="00C26CEA"/>
    <w:rsid w:val="00C2746F"/>
    <w:rsid w:val="00C278A0"/>
    <w:rsid w:val="00C27E3B"/>
    <w:rsid w:val="00C27E89"/>
    <w:rsid w:val="00C34D41"/>
    <w:rsid w:val="00C35249"/>
    <w:rsid w:val="00C3527F"/>
    <w:rsid w:val="00C40B99"/>
    <w:rsid w:val="00C419A9"/>
    <w:rsid w:val="00C423F0"/>
    <w:rsid w:val="00C4560E"/>
    <w:rsid w:val="00C4581B"/>
    <w:rsid w:val="00C4641E"/>
    <w:rsid w:val="00C5151D"/>
    <w:rsid w:val="00C51D24"/>
    <w:rsid w:val="00C548A8"/>
    <w:rsid w:val="00C54960"/>
    <w:rsid w:val="00C60B6E"/>
    <w:rsid w:val="00C62306"/>
    <w:rsid w:val="00C62928"/>
    <w:rsid w:val="00C62EC8"/>
    <w:rsid w:val="00C6468D"/>
    <w:rsid w:val="00C64783"/>
    <w:rsid w:val="00C66B84"/>
    <w:rsid w:val="00C70663"/>
    <w:rsid w:val="00C70AE8"/>
    <w:rsid w:val="00C737C5"/>
    <w:rsid w:val="00C755B6"/>
    <w:rsid w:val="00C75C1E"/>
    <w:rsid w:val="00C760C4"/>
    <w:rsid w:val="00C77D73"/>
    <w:rsid w:val="00C82977"/>
    <w:rsid w:val="00C8374E"/>
    <w:rsid w:val="00C83AC9"/>
    <w:rsid w:val="00C83E11"/>
    <w:rsid w:val="00C850A8"/>
    <w:rsid w:val="00C8620C"/>
    <w:rsid w:val="00C90B51"/>
    <w:rsid w:val="00C93DAF"/>
    <w:rsid w:val="00C95EC9"/>
    <w:rsid w:val="00C96A05"/>
    <w:rsid w:val="00C96DB8"/>
    <w:rsid w:val="00CA0D53"/>
    <w:rsid w:val="00CA30F1"/>
    <w:rsid w:val="00CA695A"/>
    <w:rsid w:val="00CB0241"/>
    <w:rsid w:val="00CB10D2"/>
    <w:rsid w:val="00CB14D8"/>
    <w:rsid w:val="00CB483D"/>
    <w:rsid w:val="00CB5FDB"/>
    <w:rsid w:val="00CB65B4"/>
    <w:rsid w:val="00CB674E"/>
    <w:rsid w:val="00CB697B"/>
    <w:rsid w:val="00CC2E8F"/>
    <w:rsid w:val="00CC62FA"/>
    <w:rsid w:val="00CC7E86"/>
    <w:rsid w:val="00CD05E1"/>
    <w:rsid w:val="00CD24D6"/>
    <w:rsid w:val="00CD2C29"/>
    <w:rsid w:val="00CD3451"/>
    <w:rsid w:val="00CD4CD0"/>
    <w:rsid w:val="00CD6111"/>
    <w:rsid w:val="00CE1E9D"/>
    <w:rsid w:val="00CE1F2E"/>
    <w:rsid w:val="00CE3A7A"/>
    <w:rsid w:val="00CE4631"/>
    <w:rsid w:val="00CE70F8"/>
    <w:rsid w:val="00CE7F24"/>
    <w:rsid w:val="00CF21D1"/>
    <w:rsid w:val="00CF388E"/>
    <w:rsid w:val="00CF487A"/>
    <w:rsid w:val="00D00E44"/>
    <w:rsid w:val="00D03B0C"/>
    <w:rsid w:val="00D03E34"/>
    <w:rsid w:val="00D04307"/>
    <w:rsid w:val="00D05E44"/>
    <w:rsid w:val="00D072FE"/>
    <w:rsid w:val="00D11983"/>
    <w:rsid w:val="00D127D4"/>
    <w:rsid w:val="00D13295"/>
    <w:rsid w:val="00D17382"/>
    <w:rsid w:val="00D17E42"/>
    <w:rsid w:val="00D20242"/>
    <w:rsid w:val="00D22CA0"/>
    <w:rsid w:val="00D242CE"/>
    <w:rsid w:val="00D27B46"/>
    <w:rsid w:val="00D32E6A"/>
    <w:rsid w:val="00D32F80"/>
    <w:rsid w:val="00D33E90"/>
    <w:rsid w:val="00D36350"/>
    <w:rsid w:val="00D4527E"/>
    <w:rsid w:val="00D45A28"/>
    <w:rsid w:val="00D607F7"/>
    <w:rsid w:val="00D70004"/>
    <w:rsid w:val="00D71546"/>
    <w:rsid w:val="00D715FD"/>
    <w:rsid w:val="00D71B55"/>
    <w:rsid w:val="00D75C77"/>
    <w:rsid w:val="00D866FB"/>
    <w:rsid w:val="00D924A6"/>
    <w:rsid w:val="00D9284F"/>
    <w:rsid w:val="00D93105"/>
    <w:rsid w:val="00D94030"/>
    <w:rsid w:val="00D94788"/>
    <w:rsid w:val="00D9491A"/>
    <w:rsid w:val="00D94DF1"/>
    <w:rsid w:val="00D9547E"/>
    <w:rsid w:val="00D95F11"/>
    <w:rsid w:val="00DA01C9"/>
    <w:rsid w:val="00DA17AB"/>
    <w:rsid w:val="00DB02C2"/>
    <w:rsid w:val="00DB647F"/>
    <w:rsid w:val="00DB6F5B"/>
    <w:rsid w:val="00DB766D"/>
    <w:rsid w:val="00DB7EAD"/>
    <w:rsid w:val="00DC11C8"/>
    <w:rsid w:val="00DC144C"/>
    <w:rsid w:val="00DC181B"/>
    <w:rsid w:val="00DC2C1F"/>
    <w:rsid w:val="00DC30A8"/>
    <w:rsid w:val="00DC508D"/>
    <w:rsid w:val="00DC7955"/>
    <w:rsid w:val="00DD2347"/>
    <w:rsid w:val="00DD287A"/>
    <w:rsid w:val="00DD412B"/>
    <w:rsid w:val="00DD4D29"/>
    <w:rsid w:val="00DD7041"/>
    <w:rsid w:val="00DE481C"/>
    <w:rsid w:val="00DE55F4"/>
    <w:rsid w:val="00DE5AB8"/>
    <w:rsid w:val="00DE72D7"/>
    <w:rsid w:val="00DE7417"/>
    <w:rsid w:val="00DE790E"/>
    <w:rsid w:val="00DF01BF"/>
    <w:rsid w:val="00DF0285"/>
    <w:rsid w:val="00DF3122"/>
    <w:rsid w:val="00DF6211"/>
    <w:rsid w:val="00DF6416"/>
    <w:rsid w:val="00E01A61"/>
    <w:rsid w:val="00E02E6A"/>
    <w:rsid w:val="00E04621"/>
    <w:rsid w:val="00E1025A"/>
    <w:rsid w:val="00E13655"/>
    <w:rsid w:val="00E175BC"/>
    <w:rsid w:val="00E21255"/>
    <w:rsid w:val="00E23C1B"/>
    <w:rsid w:val="00E240AA"/>
    <w:rsid w:val="00E2790D"/>
    <w:rsid w:val="00E3098E"/>
    <w:rsid w:val="00E31658"/>
    <w:rsid w:val="00E325B4"/>
    <w:rsid w:val="00E36E55"/>
    <w:rsid w:val="00E4132A"/>
    <w:rsid w:val="00E44AF8"/>
    <w:rsid w:val="00E5231E"/>
    <w:rsid w:val="00E5319C"/>
    <w:rsid w:val="00E54C50"/>
    <w:rsid w:val="00E54D4D"/>
    <w:rsid w:val="00E610FF"/>
    <w:rsid w:val="00E6318E"/>
    <w:rsid w:val="00E63604"/>
    <w:rsid w:val="00E64888"/>
    <w:rsid w:val="00E64FD3"/>
    <w:rsid w:val="00E656C9"/>
    <w:rsid w:val="00E659EE"/>
    <w:rsid w:val="00E65D04"/>
    <w:rsid w:val="00E73AD4"/>
    <w:rsid w:val="00E7497B"/>
    <w:rsid w:val="00E76F5B"/>
    <w:rsid w:val="00E77521"/>
    <w:rsid w:val="00E77558"/>
    <w:rsid w:val="00E80D84"/>
    <w:rsid w:val="00E81DBD"/>
    <w:rsid w:val="00E8443A"/>
    <w:rsid w:val="00E85ED3"/>
    <w:rsid w:val="00E93742"/>
    <w:rsid w:val="00E93B2E"/>
    <w:rsid w:val="00E93B6F"/>
    <w:rsid w:val="00E957D9"/>
    <w:rsid w:val="00E95973"/>
    <w:rsid w:val="00E9607E"/>
    <w:rsid w:val="00EA1590"/>
    <w:rsid w:val="00EA2CF3"/>
    <w:rsid w:val="00EA4B57"/>
    <w:rsid w:val="00EB214A"/>
    <w:rsid w:val="00EB3E90"/>
    <w:rsid w:val="00EB7562"/>
    <w:rsid w:val="00EC03F2"/>
    <w:rsid w:val="00EC2375"/>
    <w:rsid w:val="00EC2EAC"/>
    <w:rsid w:val="00EC621F"/>
    <w:rsid w:val="00EC63ED"/>
    <w:rsid w:val="00ED0E53"/>
    <w:rsid w:val="00ED3480"/>
    <w:rsid w:val="00ED4FDC"/>
    <w:rsid w:val="00ED5807"/>
    <w:rsid w:val="00ED59B2"/>
    <w:rsid w:val="00ED5A3E"/>
    <w:rsid w:val="00ED6AC4"/>
    <w:rsid w:val="00EE0149"/>
    <w:rsid w:val="00EE19A9"/>
    <w:rsid w:val="00EE4092"/>
    <w:rsid w:val="00EF0484"/>
    <w:rsid w:val="00EF257F"/>
    <w:rsid w:val="00EF4F8B"/>
    <w:rsid w:val="00EF65BF"/>
    <w:rsid w:val="00EF704C"/>
    <w:rsid w:val="00EF70CF"/>
    <w:rsid w:val="00F02AA2"/>
    <w:rsid w:val="00F047AA"/>
    <w:rsid w:val="00F04F70"/>
    <w:rsid w:val="00F12CA0"/>
    <w:rsid w:val="00F138C8"/>
    <w:rsid w:val="00F1564C"/>
    <w:rsid w:val="00F17335"/>
    <w:rsid w:val="00F178F0"/>
    <w:rsid w:val="00F2039F"/>
    <w:rsid w:val="00F22D45"/>
    <w:rsid w:val="00F25CAF"/>
    <w:rsid w:val="00F269F3"/>
    <w:rsid w:val="00F2726B"/>
    <w:rsid w:val="00F31FB7"/>
    <w:rsid w:val="00F32233"/>
    <w:rsid w:val="00F33C28"/>
    <w:rsid w:val="00F34071"/>
    <w:rsid w:val="00F34E3F"/>
    <w:rsid w:val="00F35FB7"/>
    <w:rsid w:val="00F438D1"/>
    <w:rsid w:val="00F44D41"/>
    <w:rsid w:val="00F4534B"/>
    <w:rsid w:val="00F4721A"/>
    <w:rsid w:val="00F51B41"/>
    <w:rsid w:val="00F52F9F"/>
    <w:rsid w:val="00F5494A"/>
    <w:rsid w:val="00F56D14"/>
    <w:rsid w:val="00F62670"/>
    <w:rsid w:val="00F63824"/>
    <w:rsid w:val="00F6474C"/>
    <w:rsid w:val="00F64DE3"/>
    <w:rsid w:val="00F64E37"/>
    <w:rsid w:val="00F6721C"/>
    <w:rsid w:val="00F70243"/>
    <w:rsid w:val="00F76425"/>
    <w:rsid w:val="00F80B12"/>
    <w:rsid w:val="00F8362E"/>
    <w:rsid w:val="00F83EA5"/>
    <w:rsid w:val="00F851D0"/>
    <w:rsid w:val="00F85F56"/>
    <w:rsid w:val="00F90992"/>
    <w:rsid w:val="00F920B2"/>
    <w:rsid w:val="00F9263A"/>
    <w:rsid w:val="00F94E9B"/>
    <w:rsid w:val="00FA142F"/>
    <w:rsid w:val="00FA4612"/>
    <w:rsid w:val="00FA71E4"/>
    <w:rsid w:val="00FB02DA"/>
    <w:rsid w:val="00FB2936"/>
    <w:rsid w:val="00FB298D"/>
    <w:rsid w:val="00FB2DEF"/>
    <w:rsid w:val="00FB3606"/>
    <w:rsid w:val="00FC0D97"/>
    <w:rsid w:val="00FC2C0D"/>
    <w:rsid w:val="00FC4A9E"/>
    <w:rsid w:val="00FC4EE3"/>
    <w:rsid w:val="00FD440E"/>
    <w:rsid w:val="00FD68EB"/>
    <w:rsid w:val="00FE2C81"/>
    <w:rsid w:val="00FE695B"/>
    <w:rsid w:val="00FE7804"/>
    <w:rsid w:val="00FF084C"/>
    <w:rsid w:val="00FF3BCA"/>
    <w:rsid w:val="00FF40C1"/>
    <w:rsid w:val="00FF76E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5804FE84"/>
  <w15:docId w15:val="{D3E77B30-75BA-46FC-A039-020728677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qFormat="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426C"/>
    <w:rPr>
      <w:rFonts w:ascii="Verdana" w:hAnsi="Verdana"/>
      <w:szCs w:val="24"/>
      <w:lang w:eastAsia="en-GB"/>
    </w:rPr>
  </w:style>
  <w:style w:type="paragraph" w:styleId="Heading1">
    <w:name w:val="heading 1"/>
    <w:basedOn w:val="Normal"/>
    <w:next w:val="Normal"/>
    <w:link w:val="Heading1Char"/>
    <w:qFormat/>
    <w:rsid w:val="001434A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F269F3"/>
    <w:pPr>
      <w:spacing w:before="100" w:beforeAutospacing="1" w:after="100" w:afterAutospacing="1"/>
      <w:outlineLvl w:val="1"/>
    </w:pPr>
    <w:rPr>
      <w:rFonts w:ascii="Times New Roman" w:hAnsi="Times New Roman"/>
      <w:b/>
      <w:bCs/>
      <w:sz w:val="36"/>
      <w:szCs w:val="36"/>
    </w:rPr>
  </w:style>
  <w:style w:type="paragraph" w:styleId="Heading3">
    <w:name w:val="heading 3"/>
    <w:basedOn w:val="Normal"/>
    <w:next w:val="Normal"/>
    <w:link w:val="Heading3Char"/>
    <w:semiHidden/>
    <w:unhideWhenUsed/>
    <w:qFormat/>
    <w:rsid w:val="00A967B5"/>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nhideWhenUsed/>
    <w:qFormat/>
    <w:rsid w:val="005B78D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C4F72"/>
    <w:rPr>
      <w:b/>
      <w:bCs/>
    </w:rPr>
  </w:style>
  <w:style w:type="character" w:customStyle="1" w:styleId="EmailStyle16">
    <w:name w:val="EmailStyle16"/>
    <w:basedOn w:val="DefaultParagraphFont"/>
    <w:semiHidden/>
    <w:rsid w:val="002C4F72"/>
    <w:rPr>
      <w:rFonts w:ascii="Book Antiqua" w:hAnsi="Book Antiqua"/>
      <w:b w:val="0"/>
      <w:bCs w:val="0"/>
      <w:i w:val="0"/>
      <w:iCs w:val="0"/>
      <w:strike w:val="0"/>
      <w:color w:val="0000FF"/>
      <w:sz w:val="22"/>
      <w:szCs w:val="22"/>
      <w:u w:val="none"/>
    </w:rPr>
  </w:style>
  <w:style w:type="table" w:styleId="TableGrid">
    <w:name w:val="Table Grid"/>
    <w:basedOn w:val="TableNormal"/>
    <w:rsid w:val="002C4F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qFormat/>
    <w:rsid w:val="002958C7"/>
    <w:rPr>
      <w:color w:val="0000FF"/>
      <w:u w:val="single"/>
    </w:rPr>
  </w:style>
  <w:style w:type="paragraph" w:styleId="Date">
    <w:name w:val="Date"/>
    <w:basedOn w:val="Normal"/>
    <w:next w:val="Normal"/>
    <w:link w:val="DateChar"/>
    <w:rsid w:val="00CD05E1"/>
  </w:style>
  <w:style w:type="character" w:customStyle="1" w:styleId="DateChar">
    <w:name w:val="Date Char"/>
    <w:basedOn w:val="DefaultParagraphFont"/>
    <w:link w:val="Date"/>
    <w:rsid w:val="00CD05E1"/>
    <w:rPr>
      <w:rFonts w:ascii="Verdana" w:hAnsi="Verdana"/>
      <w:szCs w:val="24"/>
      <w:lang w:eastAsia="en-GB"/>
    </w:rPr>
  </w:style>
  <w:style w:type="paragraph" w:styleId="BalloonText">
    <w:name w:val="Balloon Text"/>
    <w:basedOn w:val="Normal"/>
    <w:link w:val="BalloonTextChar"/>
    <w:rsid w:val="00B4760C"/>
    <w:rPr>
      <w:rFonts w:ascii="Tahoma" w:hAnsi="Tahoma" w:cs="Tahoma"/>
      <w:sz w:val="16"/>
      <w:szCs w:val="16"/>
    </w:rPr>
  </w:style>
  <w:style w:type="character" w:customStyle="1" w:styleId="BalloonTextChar">
    <w:name w:val="Balloon Text Char"/>
    <w:basedOn w:val="DefaultParagraphFont"/>
    <w:link w:val="BalloonText"/>
    <w:rsid w:val="00B4760C"/>
    <w:rPr>
      <w:rFonts w:ascii="Tahoma" w:hAnsi="Tahoma" w:cs="Tahoma"/>
      <w:sz w:val="16"/>
      <w:szCs w:val="16"/>
      <w:lang w:eastAsia="en-GB"/>
    </w:rPr>
  </w:style>
  <w:style w:type="character" w:styleId="FollowedHyperlink">
    <w:name w:val="FollowedHyperlink"/>
    <w:basedOn w:val="DefaultParagraphFont"/>
    <w:rsid w:val="007529FB"/>
    <w:rPr>
      <w:color w:val="800080" w:themeColor="followedHyperlink"/>
      <w:u w:val="single"/>
    </w:rPr>
  </w:style>
  <w:style w:type="paragraph" w:styleId="ListParagraph">
    <w:name w:val="List Paragraph"/>
    <w:basedOn w:val="Normal"/>
    <w:uiPriority w:val="34"/>
    <w:qFormat/>
    <w:rsid w:val="009C6A8C"/>
    <w:pPr>
      <w:ind w:left="720"/>
      <w:contextualSpacing/>
    </w:pPr>
  </w:style>
  <w:style w:type="paragraph" w:customStyle="1" w:styleId="Default">
    <w:name w:val="Default"/>
    <w:rsid w:val="00765D2F"/>
    <w:pPr>
      <w:autoSpaceDE w:val="0"/>
      <w:autoSpaceDN w:val="0"/>
      <w:adjustRightInd w:val="0"/>
    </w:pPr>
    <w:rPr>
      <w:rFonts w:ascii="Calibri" w:hAnsi="Calibri" w:cs="Calibri"/>
      <w:color w:val="000000"/>
      <w:sz w:val="24"/>
      <w:szCs w:val="24"/>
      <w:lang w:val="en-US"/>
    </w:rPr>
  </w:style>
  <w:style w:type="paragraph" w:styleId="PlainText">
    <w:name w:val="Plain Text"/>
    <w:basedOn w:val="Normal"/>
    <w:link w:val="PlainTextChar"/>
    <w:uiPriority w:val="99"/>
    <w:unhideWhenUsed/>
    <w:rsid w:val="00731B6E"/>
    <w:rPr>
      <w:rFonts w:ascii="Calibri" w:eastAsiaTheme="minorHAnsi" w:hAnsi="Calibri"/>
      <w:sz w:val="22"/>
      <w:szCs w:val="22"/>
      <w:lang w:val="en-US" w:eastAsia="en-US"/>
    </w:rPr>
  </w:style>
  <w:style w:type="character" w:customStyle="1" w:styleId="PlainTextChar">
    <w:name w:val="Plain Text Char"/>
    <w:basedOn w:val="DefaultParagraphFont"/>
    <w:link w:val="PlainText"/>
    <w:uiPriority w:val="99"/>
    <w:rsid w:val="00731B6E"/>
    <w:rPr>
      <w:rFonts w:ascii="Calibri" w:eastAsiaTheme="minorHAnsi" w:hAnsi="Calibri"/>
      <w:sz w:val="22"/>
      <w:szCs w:val="22"/>
      <w:lang w:val="en-US" w:eastAsia="en-US"/>
    </w:rPr>
  </w:style>
  <w:style w:type="paragraph" w:styleId="NormalWeb">
    <w:name w:val="Normal (Web)"/>
    <w:basedOn w:val="Normal"/>
    <w:uiPriority w:val="99"/>
    <w:unhideWhenUsed/>
    <w:rsid w:val="0097357B"/>
    <w:pPr>
      <w:spacing w:before="100" w:beforeAutospacing="1" w:after="100" w:afterAutospacing="1"/>
    </w:pPr>
    <w:rPr>
      <w:rFonts w:ascii="Times New Roman" w:hAnsi="Times New Roman"/>
      <w:sz w:val="24"/>
      <w:lang w:val="en-US" w:eastAsia="en-US"/>
    </w:rPr>
  </w:style>
  <w:style w:type="character" w:styleId="Emphasis">
    <w:name w:val="Emphasis"/>
    <w:basedOn w:val="DefaultParagraphFont"/>
    <w:uiPriority w:val="20"/>
    <w:qFormat/>
    <w:rsid w:val="007E4844"/>
    <w:rPr>
      <w:i/>
      <w:iCs/>
    </w:rPr>
  </w:style>
  <w:style w:type="character" w:customStyle="1" w:styleId="Heading2Char">
    <w:name w:val="Heading 2 Char"/>
    <w:basedOn w:val="DefaultParagraphFont"/>
    <w:link w:val="Heading2"/>
    <w:uiPriority w:val="9"/>
    <w:rsid w:val="00F269F3"/>
    <w:rPr>
      <w:b/>
      <w:bCs/>
      <w:sz w:val="36"/>
      <w:szCs w:val="36"/>
      <w:lang w:eastAsia="en-GB"/>
    </w:rPr>
  </w:style>
  <w:style w:type="character" w:customStyle="1" w:styleId="Heading3Char">
    <w:name w:val="Heading 3 Char"/>
    <w:basedOn w:val="DefaultParagraphFont"/>
    <w:link w:val="Heading3"/>
    <w:semiHidden/>
    <w:rsid w:val="00A967B5"/>
    <w:rPr>
      <w:rFonts w:asciiTheme="majorHAnsi" w:eastAsiaTheme="majorEastAsia" w:hAnsiTheme="majorHAnsi" w:cstheme="majorBidi"/>
      <w:color w:val="243F60" w:themeColor="accent1" w:themeShade="7F"/>
      <w:sz w:val="24"/>
      <w:szCs w:val="24"/>
      <w:lang w:eastAsia="en-GB"/>
    </w:rPr>
  </w:style>
  <w:style w:type="paragraph" w:customStyle="1" w:styleId="pv-entitysecondary-title">
    <w:name w:val="pv-entity__secondary-title"/>
    <w:basedOn w:val="Normal"/>
    <w:rsid w:val="00A967B5"/>
    <w:pPr>
      <w:spacing w:before="100" w:beforeAutospacing="1" w:after="100" w:afterAutospacing="1"/>
    </w:pPr>
    <w:rPr>
      <w:rFonts w:ascii="Times New Roman" w:hAnsi="Times New Roman"/>
      <w:sz w:val="24"/>
    </w:rPr>
  </w:style>
  <w:style w:type="character" w:customStyle="1" w:styleId="visually-hidden">
    <w:name w:val="visually-hidden"/>
    <w:basedOn w:val="DefaultParagraphFont"/>
    <w:rsid w:val="00A967B5"/>
  </w:style>
  <w:style w:type="character" w:customStyle="1" w:styleId="pv-entitycomma-item">
    <w:name w:val="pv-entity__comma-item"/>
    <w:basedOn w:val="DefaultParagraphFont"/>
    <w:rsid w:val="00A967B5"/>
  </w:style>
  <w:style w:type="paragraph" w:customStyle="1" w:styleId="pv-entitydates">
    <w:name w:val="pv-entity__dates"/>
    <w:basedOn w:val="Normal"/>
    <w:rsid w:val="00A967B5"/>
    <w:pPr>
      <w:spacing w:before="100" w:beforeAutospacing="1" w:after="100" w:afterAutospacing="1"/>
    </w:pPr>
    <w:rPr>
      <w:rFonts w:ascii="Times New Roman" w:hAnsi="Times New Roman"/>
      <w:sz w:val="24"/>
    </w:rPr>
  </w:style>
  <w:style w:type="paragraph" w:customStyle="1" w:styleId="pv-entitydescription">
    <w:name w:val="pv-entity__description"/>
    <w:basedOn w:val="Normal"/>
    <w:rsid w:val="00A967B5"/>
    <w:pPr>
      <w:spacing w:before="100" w:beforeAutospacing="1" w:after="100" w:afterAutospacing="1"/>
    </w:pPr>
    <w:rPr>
      <w:rFonts w:ascii="Times New Roman" w:hAnsi="Times New Roman"/>
      <w:sz w:val="24"/>
    </w:rPr>
  </w:style>
  <w:style w:type="character" w:customStyle="1" w:styleId="lt-line-clampline">
    <w:name w:val="lt-line-clamp__line"/>
    <w:basedOn w:val="DefaultParagraphFont"/>
    <w:rsid w:val="00026982"/>
  </w:style>
  <w:style w:type="paragraph" w:styleId="Header">
    <w:name w:val="header"/>
    <w:basedOn w:val="Normal"/>
    <w:link w:val="HeaderChar"/>
    <w:unhideWhenUsed/>
    <w:rsid w:val="006168DC"/>
    <w:pPr>
      <w:tabs>
        <w:tab w:val="center" w:pos="4513"/>
        <w:tab w:val="right" w:pos="9026"/>
      </w:tabs>
    </w:pPr>
  </w:style>
  <w:style w:type="character" w:customStyle="1" w:styleId="HeaderChar">
    <w:name w:val="Header Char"/>
    <w:basedOn w:val="DefaultParagraphFont"/>
    <w:link w:val="Header"/>
    <w:rsid w:val="006168DC"/>
    <w:rPr>
      <w:rFonts w:ascii="Verdana" w:hAnsi="Verdana"/>
      <w:szCs w:val="24"/>
      <w:lang w:eastAsia="en-GB"/>
    </w:rPr>
  </w:style>
  <w:style w:type="paragraph" w:styleId="Footer">
    <w:name w:val="footer"/>
    <w:basedOn w:val="Normal"/>
    <w:link w:val="FooterChar"/>
    <w:uiPriority w:val="99"/>
    <w:unhideWhenUsed/>
    <w:rsid w:val="006168DC"/>
    <w:pPr>
      <w:tabs>
        <w:tab w:val="center" w:pos="4513"/>
        <w:tab w:val="right" w:pos="9026"/>
      </w:tabs>
    </w:pPr>
  </w:style>
  <w:style w:type="character" w:customStyle="1" w:styleId="FooterChar">
    <w:name w:val="Footer Char"/>
    <w:basedOn w:val="DefaultParagraphFont"/>
    <w:link w:val="Footer"/>
    <w:uiPriority w:val="99"/>
    <w:rsid w:val="006168DC"/>
    <w:rPr>
      <w:rFonts w:ascii="Verdana" w:hAnsi="Verdana"/>
      <w:szCs w:val="24"/>
      <w:lang w:eastAsia="en-GB"/>
    </w:rPr>
  </w:style>
  <w:style w:type="character" w:customStyle="1" w:styleId="Heading1Char">
    <w:name w:val="Heading 1 Char"/>
    <w:basedOn w:val="DefaultParagraphFont"/>
    <w:link w:val="Heading1"/>
    <w:rsid w:val="001434A5"/>
    <w:rPr>
      <w:rFonts w:asciiTheme="majorHAnsi" w:eastAsiaTheme="majorEastAsia" w:hAnsiTheme="majorHAnsi" w:cstheme="majorBidi"/>
      <w:color w:val="365F91" w:themeColor="accent1" w:themeShade="BF"/>
      <w:sz w:val="32"/>
      <w:szCs w:val="32"/>
      <w:lang w:eastAsia="en-GB"/>
    </w:rPr>
  </w:style>
  <w:style w:type="character" w:customStyle="1" w:styleId="lt-line-clampraw-line">
    <w:name w:val="lt-line-clamp__raw-line"/>
    <w:basedOn w:val="DefaultParagraphFont"/>
    <w:rsid w:val="005E083F"/>
  </w:style>
  <w:style w:type="character" w:customStyle="1" w:styleId="distance-badge">
    <w:name w:val="distance-badge"/>
    <w:basedOn w:val="DefaultParagraphFont"/>
    <w:rsid w:val="00FF40C1"/>
  </w:style>
  <w:style w:type="character" w:customStyle="1" w:styleId="dist-value">
    <w:name w:val="dist-value"/>
    <w:basedOn w:val="DefaultParagraphFont"/>
    <w:rsid w:val="00FF40C1"/>
  </w:style>
  <w:style w:type="character" w:styleId="UnresolvedMention">
    <w:name w:val="Unresolved Mention"/>
    <w:basedOn w:val="DefaultParagraphFont"/>
    <w:uiPriority w:val="99"/>
    <w:semiHidden/>
    <w:unhideWhenUsed/>
    <w:rsid w:val="0009133C"/>
    <w:rPr>
      <w:color w:val="605E5C"/>
      <w:shd w:val="clear" w:color="auto" w:fill="E1DFDD"/>
    </w:rPr>
  </w:style>
  <w:style w:type="character" w:customStyle="1" w:styleId="Heading4Char">
    <w:name w:val="Heading 4 Char"/>
    <w:basedOn w:val="DefaultParagraphFont"/>
    <w:link w:val="Heading4"/>
    <w:rsid w:val="005B78D9"/>
    <w:rPr>
      <w:rFonts w:asciiTheme="majorHAnsi" w:eastAsiaTheme="majorEastAsia" w:hAnsiTheme="majorHAnsi" w:cstheme="majorBidi"/>
      <w:i/>
      <w:iCs/>
      <w:color w:val="365F91" w:themeColor="accent1" w:themeShade="BF"/>
      <w:szCs w:val="24"/>
      <w:lang w:eastAsia="en-GB"/>
    </w:rPr>
  </w:style>
  <w:style w:type="paragraph" w:customStyle="1" w:styleId="x-el">
    <w:name w:val="x-el"/>
    <w:basedOn w:val="Normal"/>
    <w:rsid w:val="005B78D9"/>
    <w:pPr>
      <w:spacing w:before="100" w:beforeAutospacing="1" w:after="100" w:afterAutospacing="1"/>
    </w:pPr>
    <w:rPr>
      <w:rFonts w:ascii="Times New Roman" w:hAnsi="Times New Roman"/>
      <w:sz w:val="24"/>
    </w:rPr>
  </w:style>
  <w:style w:type="character" w:customStyle="1" w:styleId="x-el1">
    <w:name w:val="x-el1"/>
    <w:basedOn w:val="DefaultParagraphFont"/>
    <w:rsid w:val="005B78D9"/>
  </w:style>
  <w:style w:type="character" w:styleId="CommentReference">
    <w:name w:val="annotation reference"/>
    <w:basedOn w:val="DefaultParagraphFont"/>
    <w:semiHidden/>
    <w:unhideWhenUsed/>
    <w:rsid w:val="0005670E"/>
    <w:rPr>
      <w:sz w:val="16"/>
      <w:szCs w:val="16"/>
    </w:rPr>
  </w:style>
  <w:style w:type="paragraph" w:styleId="CommentText">
    <w:name w:val="annotation text"/>
    <w:basedOn w:val="Normal"/>
    <w:link w:val="CommentTextChar"/>
    <w:semiHidden/>
    <w:unhideWhenUsed/>
    <w:rsid w:val="0005670E"/>
    <w:rPr>
      <w:szCs w:val="20"/>
    </w:rPr>
  </w:style>
  <w:style w:type="character" w:customStyle="1" w:styleId="CommentTextChar">
    <w:name w:val="Comment Text Char"/>
    <w:basedOn w:val="DefaultParagraphFont"/>
    <w:link w:val="CommentText"/>
    <w:semiHidden/>
    <w:rsid w:val="0005670E"/>
    <w:rPr>
      <w:rFonts w:ascii="Verdana" w:hAnsi="Verdana"/>
      <w:lang w:eastAsia="en-GB"/>
    </w:rPr>
  </w:style>
  <w:style w:type="paragraph" w:styleId="CommentSubject">
    <w:name w:val="annotation subject"/>
    <w:basedOn w:val="CommentText"/>
    <w:next w:val="CommentText"/>
    <w:link w:val="CommentSubjectChar"/>
    <w:semiHidden/>
    <w:unhideWhenUsed/>
    <w:rsid w:val="0005670E"/>
    <w:rPr>
      <w:b/>
      <w:bCs/>
    </w:rPr>
  </w:style>
  <w:style w:type="character" w:customStyle="1" w:styleId="CommentSubjectChar">
    <w:name w:val="Comment Subject Char"/>
    <w:basedOn w:val="CommentTextChar"/>
    <w:link w:val="CommentSubject"/>
    <w:semiHidden/>
    <w:rsid w:val="0005670E"/>
    <w:rPr>
      <w:rFonts w:ascii="Verdana" w:hAnsi="Verdana"/>
      <w:b/>
      <w:bCs/>
      <w:lang w:eastAsia="en-GB"/>
    </w:rPr>
  </w:style>
  <w:style w:type="paragraph" w:customStyle="1" w:styleId="eventinfostartdate">
    <w:name w:val="eventinfostartdate"/>
    <w:basedOn w:val="Normal"/>
    <w:rsid w:val="006F739D"/>
    <w:pPr>
      <w:spacing w:before="100" w:beforeAutospacing="1" w:after="100" w:afterAutospacing="1"/>
    </w:pPr>
    <w:rPr>
      <w:rFonts w:ascii="Times New Roman" w:hAnsi="Times New Roman"/>
      <w:sz w:val="24"/>
    </w:rPr>
  </w:style>
  <w:style w:type="paragraph" w:customStyle="1" w:styleId="eventinfostarttime">
    <w:name w:val="eventinfostarttime"/>
    <w:basedOn w:val="Normal"/>
    <w:rsid w:val="006F739D"/>
    <w:pPr>
      <w:spacing w:before="100" w:beforeAutospacing="1" w:after="100" w:afterAutospacing="1"/>
    </w:pPr>
    <w:rPr>
      <w:rFonts w:ascii="Times New Roman" w:hAnsi="Times New Roman"/>
      <w:sz w:val="24"/>
    </w:rPr>
  </w:style>
  <w:style w:type="paragraph" w:customStyle="1" w:styleId="eventinfolocation">
    <w:name w:val="eventinfolocation"/>
    <w:basedOn w:val="Normal"/>
    <w:rsid w:val="006F739D"/>
    <w:pPr>
      <w:spacing w:before="100" w:beforeAutospacing="1" w:after="100" w:afterAutospacing="1"/>
    </w:pPr>
    <w:rPr>
      <w:rFonts w:ascii="Times New Roman" w:hAnsi="Times New Roman"/>
      <w:sz w:val="24"/>
    </w:rPr>
  </w:style>
  <w:style w:type="paragraph" w:customStyle="1" w:styleId="ydpd79e7a6dyiv9047116057msonormal">
    <w:name w:val="ydpd79e7a6dyiv9047116057msonormal"/>
    <w:basedOn w:val="Normal"/>
    <w:rsid w:val="00CC2E8F"/>
    <w:pPr>
      <w:spacing w:before="100" w:beforeAutospacing="1" w:after="100" w:afterAutospacing="1"/>
    </w:pPr>
    <w:rPr>
      <w:rFonts w:ascii="Calibri" w:eastAsiaTheme="minorHAnsi" w:hAnsi="Calibri" w:cs="Calibri"/>
      <w:sz w:val="22"/>
      <w:szCs w:val="22"/>
    </w:rPr>
  </w:style>
  <w:style w:type="paragraph" w:customStyle="1" w:styleId="MainBodyText">
    <w:name w:val="Main Body Text"/>
    <w:basedOn w:val="Normal"/>
    <w:qFormat/>
    <w:rsid w:val="00662A01"/>
    <w:pPr>
      <w:spacing w:after="160" w:line="259" w:lineRule="auto"/>
    </w:pPr>
    <w:rPr>
      <w:rFonts w:ascii="Calibri" w:eastAsia="Calibri" w:hAnsi="Calibri"/>
      <w:sz w:val="22"/>
      <w:szCs w:val="22"/>
      <w:lang w:eastAsia="en-US"/>
    </w:rPr>
  </w:style>
  <w:style w:type="character" w:customStyle="1" w:styleId="mr1">
    <w:name w:val="mr1"/>
    <w:basedOn w:val="DefaultParagraphFont"/>
    <w:rsid w:val="00662A01"/>
  </w:style>
  <w:style w:type="paragraph" w:styleId="BodyText">
    <w:name w:val="Body Text"/>
    <w:basedOn w:val="Normal"/>
    <w:link w:val="BodyTextChar"/>
    <w:uiPriority w:val="1"/>
    <w:unhideWhenUsed/>
    <w:qFormat/>
    <w:rsid w:val="00C62EC8"/>
    <w:pPr>
      <w:widowControl w:val="0"/>
      <w:autoSpaceDE w:val="0"/>
      <w:autoSpaceDN w:val="0"/>
      <w:ind w:left="178"/>
    </w:pPr>
    <w:rPr>
      <w:rFonts w:ascii="Corbel" w:eastAsia="Corbel" w:hAnsi="Corbel" w:cs="Corbel"/>
      <w:sz w:val="26"/>
      <w:szCs w:val="26"/>
      <w:lang w:val="en-US" w:eastAsia="en-US"/>
    </w:rPr>
  </w:style>
  <w:style w:type="character" w:customStyle="1" w:styleId="BodyTextChar">
    <w:name w:val="Body Text Char"/>
    <w:basedOn w:val="DefaultParagraphFont"/>
    <w:link w:val="BodyText"/>
    <w:uiPriority w:val="1"/>
    <w:rsid w:val="00C62EC8"/>
    <w:rPr>
      <w:rFonts w:ascii="Corbel" w:eastAsia="Corbel" w:hAnsi="Corbel" w:cs="Corbel"/>
      <w:sz w:val="26"/>
      <w:szCs w:val="26"/>
      <w:lang w:val="en-US" w:eastAsia="en-US"/>
    </w:rPr>
  </w:style>
  <w:style w:type="character" w:customStyle="1" w:styleId="lrzxr">
    <w:name w:val="lrzxr"/>
    <w:basedOn w:val="DefaultParagraphFont"/>
    <w:rsid w:val="00FC2C0D"/>
  </w:style>
  <w:style w:type="character" w:customStyle="1" w:styleId="w8qarf">
    <w:name w:val="w8qarf"/>
    <w:basedOn w:val="DefaultParagraphFont"/>
    <w:rsid w:val="00FC2C0D"/>
  </w:style>
  <w:style w:type="paragraph" w:customStyle="1" w:styleId="xmsonormal">
    <w:name w:val="x_msonormal"/>
    <w:basedOn w:val="Normal"/>
    <w:rsid w:val="00FC2C0D"/>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3554">
      <w:bodyDiv w:val="1"/>
      <w:marLeft w:val="0"/>
      <w:marRight w:val="0"/>
      <w:marTop w:val="0"/>
      <w:marBottom w:val="0"/>
      <w:divBdr>
        <w:top w:val="none" w:sz="0" w:space="0" w:color="auto"/>
        <w:left w:val="none" w:sz="0" w:space="0" w:color="auto"/>
        <w:bottom w:val="none" w:sz="0" w:space="0" w:color="auto"/>
        <w:right w:val="none" w:sz="0" w:space="0" w:color="auto"/>
      </w:divBdr>
    </w:div>
    <w:div w:id="11536544">
      <w:bodyDiv w:val="1"/>
      <w:marLeft w:val="0"/>
      <w:marRight w:val="0"/>
      <w:marTop w:val="0"/>
      <w:marBottom w:val="0"/>
      <w:divBdr>
        <w:top w:val="none" w:sz="0" w:space="0" w:color="auto"/>
        <w:left w:val="none" w:sz="0" w:space="0" w:color="auto"/>
        <w:bottom w:val="none" w:sz="0" w:space="0" w:color="auto"/>
        <w:right w:val="none" w:sz="0" w:space="0" w:color="auto"/>
      </w:divBdr>
    </w:div>
    <w:div w:id="23799675">
      <w:bodyDiv w:val="1"/>
      <w:marLeft w:val="0"/>
      <w:marRight w:val="0"/>
      <w:marTop w:val="0"/>
      <w:marBottom w:val="0"/>
      <w:divBdr>
        <w:top w:val="none" w:sz="0" w:space="0" w:color="auto"/>
        <w:left w:val="none" w:sz="0" w:space="0" w:color="auto"/>
        <w:bottom w:val="none" w:sz="0" w:space="0" w:color="auto"/>
        <w:right w:val="none" w:sz="0" w:space="0" w:color="auto"/>
      </w:divBdr>
    </w:div>
    <w:div w:id="66155180">
      <w:bodyDiv w:val="1"/>
      <w:marLeft w:val="0"/>
      <w:marRight w:val="0"/>
      <w:marTop w:val="0"/>
      <w:marBottom w:val="0"/>
      <w:divBdr>
        <w:top w:val="none" w:sz="0" w:space="0" w:color="auto"/>
        <w:left w:val="none" w:sz="0" w:space="0" w:color="auto"/>
        <w:bottom w:val="none" w:sz="0" w:space="0" w:color="auto"/>
        <w:right w:val="none" w:sz="0" w:space="0" w:color="auto"/>
      </w:divBdr>
    </w:div>
    <w:div w:id="97532061">
      <w:bodyDiv w:val="1"/>
      <w:marLeft w:val="0"/>
      <w:marRight w:val="0"/>
      <w:marTop w:val="0"/>
      <w:marBottom w:val="0"/>
      <w:divBdr>
        <w:top w:val="none" w:sz="0" w:space="0" w:color="auto"/>
        <w:left w:val="none" w:sz="0" w:space="0" w:color="auto"/>
        <w:bottom w:val="none" w:sz="0" w:space="0" w:color="auto"/>
        <w:right w:val="none" w:sz="0" w:space="0" w:color="auto"/>
      </w:divBdr>
    </w:div>
    <w:div w:id="126705471">
      <w:bodyDiv w:val="1"/>
      <w:marLeft w:val="0"/>
      <w:marRight w:val="0"/>
      <w:marTop w:val="0"/>
      <w:marBottom w:val="0"/>
      <w:divBdr>
        <w:top w:val="none" w:sz="0" w:space="0" w:color="auto"/>
        <w:left w:val="none" w:sz="0" w:space="0" w:color="auto"/>
        <w:bottom w:val="none" w:sz="0" w:space="0" w:color="auto"/>
        <w:right w:val="none" w:sz="0" w:space="0" w:color="auto"/>
      </w:divBdr>
    </w:div>
    <w:div w:id="149709826">
      <w:bodyDiv w:val="1"/>
      <w:marLeft w:val="0"/>
      <w:marRight w:val="0"/>
      <w:marTop w:val="0"/>
      <w:marBottom w:val="0"/>
      <w:divBdr>
        <w:top w:val="none" w:sz="0" w:space="0" w:color="auto"/>
        <w:left w:val="none" w:sz="0" w:space="0" w:color="auto"/>
        <w:bottom w:val="none" w:sz="0" w:space="0" w:color="auto"/>
        <w:right w:val="none" w:sz="0" w:space="0" w:color="auto"/>
      </w:divBdr>
    </w:div>
    <w:div w:id="182524121">
      <w:bodyDiv w:val="1"/>
      <w:marLeft w:val="0"/>
      <w:marRight w:val="0"/>
      <w:marTop w:val="0"/>
      <w:marBottom w:val="0"/>
      <w:divBdr>
        <w:top w:val="none" w:sz="0" w:space="0" w:color="auto"/>
        <w:left w:val="none" w:sz="0" w:space="0" w:color="auto"/>
        <w:bottom w:val="none" w:sz="0" w:space="0" w:color="auto"/>
        <w:right w:val="none" w:sz="0" w:space="0" w:color="auto"/>
      </w:divBdr>
    </w:div>
    <w:div w:id="199249773">
      <w:bodyDiv w:val="1"/>
      <w:marLeft w:val="0"/>
      <w:marRight w:val="0"/>
      <w:marTop w:val="0"/>
      <w:marBottom w:val="0"/>
      <w:divBdr>
        <w:top w:val="none" w:sz="0" w:space="0" w:color="auto"/>
        <w:left w:val="none" w:sz="0" w:space="0" w:color="auto"/>
        <w:bottom w:val="none" w:sz="0" w:space="0" w:color="auto"/>
        <w:right w:val="none" w:sz="0" w:space="0" w:color="auto"/>
      </w:divBdr>
    </w:div>
    <w:div w:id="213784487">
      <w:bodyDiv w:val="1"/>
      <w:marLeft w:val="0"/>
      <w:marRight w:val="0"/>
      <w:marTop w:val="0"/>
      <w:marBottom w:val="0"/>
      <w:divBdr>
        <w:top w:val="none" w:sz="0" w:space="0" w:color="auto"/>
        <w:left w:val="none" w:sz="0" w:space="0" w:color="auto"/>
        <w:bottom w:val="none" w:sz="0" w:space="0" w:color="auto"/>
        <w:right w:val="none" w:sz="0" w:space="0" w:color="auto"/>
      </w:divBdr>
    </w:div>
    <w:div w:id="264726642">
      <w:bodyDiv w:val="1"/>
      <w:marLeft w:val="0"/>
      <w:marRight w:val="0"/>
      <w:marTop w:val="0"/>
      <w:marBottom w:val="0"/>
      <w:divBdr>
        <w:top w:val="none" w:sz="0" w:space="0" w:color="auto"/>
        <w:left w:val="none" w:sz="0" w:space="0" w:color="auto"/>
        <w:bottom w:val="none" w:sz="0" w:space="0" w:color="auto"/>
        <w:right w:val="none" w:sz="0" w:space="0" w:color="auto"/>
      </w:divBdr>
    </w:div>
    <w:div w:id="275790992">
      <w:bodyDiv w:val="1"/>
      <w:marLeft w:val="0"/>
      <w:marRight w:val="0"/>
      <w:marTop w:val="0"/>
      <w:marBottom w:val="0"/>
      <w:divBdr>
        <w:top w:val="none" w:sz="0" w:space="0" w:color="auto"/>
        <w:left w:val="none" w:sz="0" w:space="0" w:color="auto"/>
        <w:bottom w:val="none" w:sz="0" w:space="0" w:color="auto"/>
        <w:right w:val="none" w:sz="0" w:space="0" w:color="auto"/>
      </w:divBdr>
    </w:div>
    <w:div w:id="330181654">
      <w:bodyDiv w:val="1"/>
      <w:marLeft w:val="0"/>
      <w:marRight w:val="0"/>
      <w:marTop w:val="0"/>
      <w:marBottom w:val="0"/>
      <w:divBdr>
        <w:top w:val="none" w:sz="0" w:space="0" w:color="auto"/>
        <w:left w:val="none" w:sz="0" w:space="0" w:color="auto"/>
        <w:bottom w:val="none" w:sz="0" w:space="0" w:color="auto"/>
        <w:right w:val="none" w:sz="0" w:space="0" w:color="auto"/>
      </w:divBdr>
    </w:div>
    <w:div w:id="436289986">
      <w:bodyDiv w:val="1"/>
      <w:marLeft w:val="0"/>
      <w:marRight w:val="0"/>
      <w:marTop w:val="0"/>
      <w:marBottom w:val="0"/>
      <w:divBdr>
        <w:top w:val="none" w:sz="0" w:space="0" w:color="auto"/>
        <w:left w:val="none" w:sz="0" w:space="0" w:color="auto"/>
        <w:bottom w:val="none" w:sz="0" w:space="0" w:color="auto"/>
        <w:right w:val="none" w:sz="0" w:space="0" w:color="auto"/>
      </w:divBdr>
    </w:div>
    <w:div w:id="440419868">
      <w:bodyDiv w:val="1"/>
      <w:marLeft w:val="0"/>
      <w:marRight w:val="0"/>
      <w:marTop w:val="0"/>
      <w:marBottom w:val="0"/>
      <w:divBdr>
        <w:top w:val="none" w:sz="0" w:space="0" w:color="auto"/>
        <w:left w:val="none" w:sz="0" w:space="0" w:color="auto"/>
        <w:bottom w:val="none" w:sz="0" w:space="0" w:color="auto"/>
        <w:right w:val="none" w:sz="0" w:space="0" w:color="auto"/>
      </w:divBdr>
    </w:div>
    <w:div w:id="463088202">
      <w:bodyDiv w:val="1"/>
      <w:marLeft w:val="0"/>
      <w:marRight w:val="0"/>
      <w:marTop w:val="0"/>
      <w:marBottom w:val="0"/>
      <w:divBdr>
        <w:top w:val="none" w:sz="0" w:space="0" w:color="auto"/>
        <w:left w:val="none" w:sz="0" w:space="0" w:color="auto"/>
        <w:bottom w:val="none" w:sz="0" w:space="0" w:color="auto"/>
        <w:right w:val="none" w:sz="0" w:space="0" w:color="auto"/>
      </w:divBdr>
      <w:divsChild>
        <w:div w:id="1272055849">
          <w:marLeft w:val="0"/>
          <w:marRight w:val="0"/>
          <w:marTop w:val="0"/>
          <w:marBottom w:val="0"/>
          <w:divBdr>
            <w:top w:val="none" w:sz="0" w:space="0" w:color="auto"/>
            <w:left w:val="none" w:sz="0" w:space="0" w:color="auto"/>
            <w:bottom w:val="none" w:sz="0" w:space="0" w:color="auto"/>
            <w:right w:val="none" w:sz="0" w:space="0" w:color="auto"/>
          </w:divBdr>
          <w:divsChild>
            <w:div w:id="1162548411">
              <w:marLeft w:val="0"/>
              <w:marRight w:val="0"/>
              <w:marTop w:val="0"/>
              <w:marBottom w:val="0"/>
              <w:divBdr>
                <w:top w:val="none" w:sz="0" w:space="0" w:color="auto"/>
                <w:left w:val="none" w:sz="0" w:space="0" w:color="auto"/>
                <w:bottom w:val="none" w:sz="0" w:space="0" w:color="auto"/>
                <w:right w:val="none" w:sz="0" w:space="0" w:color="auto"/>
              </w:divBdr>
              <w:divsChild>
                <w:div w:id="1582835923">
                  <w:marLeft w:val="0"/>
                  <w:marRight w:val="0"/>
                  <w:marTop w:val="0"/>
                  <w:marBottom w:val="0"/>
                  <w:divBdr>
                    <w:top w:val="none" w:sz="0" w:space="0" w:color="auto"/>
                    <w:left w:val="none" w:sz="0" w:space="0" w:color="auto"/>
                    <w:bottom w:val="none" w:sz="0" w:space="0" w:color="auto"/>
                    <w:right w:val="none" w:sz="0" w:space="0" w:color="auto"/>
                  </w:divBdr>
                  <w:divsChild>
                    <w:div w:id="49114179">
                      <w:marLeft w:val="0"/>
                      <w:marRight w:val="0"/>
                      <w:marTop w:val="0"/>
                      <w:marBottom w:val="0"/>
                      <w:divBdr>
                        <w:top w:val="none" w:sz="0" w:space="0" w:color="auto"/>
                        <w:left w:val="none" w:sz="0" w:space="0" w:color="auto"/>
                        <w:bottom w:val="none" w:sz="0" w:space="0" w:color="auto"/>
                        <w:right w:val="none" w:sz="0" w:space="0" w:color="auto"/>
                      </w:divBdr>
                      <w:divsChild>
                        <w:div w:id="805776070">
                          <w:marLeft w:val="0"/>
                          <w:marRight w:val="0"/>
                          <w:marTop w:val="0"/>
                          <w:marBottom w:val="0"/>
                          <w:divBdr>
                            <w:top w:val="none" w:sz="0" w:space="0" w:color="auto"/>
                            <w:left w:val="none" w:sz="0" w:space="0" w:color="auto"/>
                            <w:bottom w:val="none" w:sz="0" w:space="0" w:color="auto"/>
                            <w:right w:val="none" w:sz="0" w:space="0" w:color="auto"/>
                          </w:divBdr>
                          <w:divsChild>
                            <w:div w:id="1541212282">
                              <w:marLeft w:val="0"/>
                              <w:marRight w:val="0"/>
                              <w:marTop w:val="0"/>
                              <w:marBottom w:val="0"/>
                              <w:divBdr>
                                <w:top w:val="none" w:sz="0" w:space="0" w:color="auto"/>
                                <w:left w:val="none" w:sz="0" w:space="0" w:color="auto"/>
                                <w:bottom w:val="none" w:sz="0" w:space="0" w:color="auto"/>
                                <w:right w:val="none" w:sz="0" w:space="0" w:color="auto"/>
                              </w:divBdr>
                              <w:divsChild>
                                <w:div w:id="2122414871">
                                  <w:marLeft w:val="0"/>
                                  <w:marRight w:val="0"/>
                                  <w:marTop w:val="0"/>
                                  <w:marBottom w:val="0"/>
                                  <w:divBdr>
                                    <w:top w:val="none" w:sz="0" w:space="0" w:color="auto"/>
                                    <w:left w:val="none" w:sz="0" w:space="0" w:color="auto"/>
                                    <w:bottom w:val="none" w:sz="0" w:space="0" w:color="auto"/>
                                    <w:right w:val="none" w:sz="0" w:space="0" w:color="auto"/>
                                  </w:divBdr>
                                  <w:divsChild>
                                    <w:div w:id="1827355305">
                                      <w:marLeft w:val="0"/>
                                      <w:marRight w:val="0"/>
                                      <w:marTop w:val="0"/>
                                      <w:marBottom w:val="0"/>
                                      <w:divBdr>
                                        <w:top w:val="none" w:sz="0" w:space="0" w:color="auto"/>
                                        <w:left w:val="none" w:sz="0" w:space="0" w:color="auto"/>
                                        <w:bottom w:val="none" w:sz="0" w:space="0" w:color="auto"/>
                                        <w:right w:val="none" w:sz="0" w:space="0" w:color="auto"/>
                                      </w:divBdr>
                                      <w:divsChild>
                                        <w:div w:id="1623725163">
                                          <w:marLeft w:val="0"/>
                                          <w:marRight w:val="0"/>
                                          <w:marTop w:val="0"/>
                                          <w:marBottom w:val="0"/>
                                          <w:divBdr>
                                            <w:top w:val="none" w:sz="0" w:space="0" w:color="auto"/>
                                            <w:left w:val="none" w:sz="0" w:space="0" w:color="auto"/>
                                            <w:bottom w:val="none" w:sz="0" w:space="0" w:color="auto"/>
                                            <w:right w:val="none" w:sz="0" w:space="0" w:color="auto"/>
                                          </w:divBdr>
                                          <w:divsChild>
                                            <w:div w:id="88710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1459407">
      <w:bodyDiv w:val="1"/>
      <w:marLeft w:val="0"/>
      <w:marRight w:val="0"/>
      <w:marTop w:val="0"/>
      <w:marBottom w:val="0"/>
      <w:divBdr>
        <w:top w:val="none" w:sz="0" w:space="0" w:color="auto"/>
        <w:left w:val="none" w:sz="0" w:space="0" w:color="auto"/>
        <w:bottom w:val="none" w:sz="0" w:space="0" w:color="auto"/>
        <w:right w:val="none" w:sz="0" w:space="0" w:color="auto"/>
      </w:divBdr>
    </w:div>
    <w:div w:id="487598925">
      <w:bodyDiv w:val="1"/>
      <w:marLeft w:val="0"/>
      <w:marRight w:val="0"/>
      <w:marTop w:val="0"/>
      <w:marBottom w:val="0"/>
      <w:divBdr>
        <w:top w:val="none" w:sz="0" w:space="0" w:color="auto"/>
        <w:left w:val="none" w:sz="0" w:space="0" w:color="auto"/>
        <w:bottom w:val="none" w:sz="0" w:space="0" w:color="auto"/>
        <w:right w:val="none" w:sz="0" w:space="0" w:color="auto"/>
      </w:divBdr>
    </w:div>
    <w:div w:id="499394875">
      <w:bodyDiv w:val="1"/>
      <w:marLeft w:val="0"/>
      <w:marRight w:val="0"/>
      <w:marTop w:val="0"/>
      <w:marBottom w:val="0"/>
      <w:divBdr>
        <w:top w:val="none" w:sz="0" w:space="0" w:color="auto"/>
        <w:left w:val="none" w:sz="0" w:space="0" w:color="auto"/>
        <w:bottom w:val="none" w:sz="0" w:space="0" w:color="auto"/>
        <w:right w:val="none" w:sz="0" w:space="0" w:color="auto"/>
      </w:divBdr>
    </w:div>
    <w:div w:id="567957680">
      <w:bodyDiv w:val="1"/>
      <w:marLeft w:val="0"/>
      <w:marRight w:val="0"/>
      <w:marTop w:val="0"/>
      <w:marBottom w:val="0"/>
      <w:divBdr>
        <w:top w:val="none" w:sz="0" w:space="0" w:color="auto"/>
        <w:left w:val="none" w:sz="0" w:space="0" w:color="auto"/>
        <w:bottom w:val="none" w:sz="0" w:space="0" w:color="auto"/>
        <w:right w:val="none" w:sz="0" w:space="0" w:color="auto"/>
      </w:divBdr>
      <w:divsChild>
        <w:div w:id="1975601141">
          <w:marLeft w:val="1200"/>
          <w:marRight w:val="0"/>
          <w:marTop w:val="0"/>
          <w:marBottom w:val="0"/>
          <w:divBdr>
            <w:top w:val="none" w:sz="0" w:space="0" w:color="auto"/>
            <w:left w:val="none" w:sz="0" w:space="0" w:color="auto"/>
            <w:bottom w:val="none" w:sz="0" w:space="0" w:color="auto"/>
            <w:right w:val="none" w:sz="0" w:space="0" w:color="auto"/>
          </w:divBdr>
          <w:divsChild>
            <w:div w:id="475805670">
              <w:marLeft w:val="0"/>
              <w:marRight w:val="0"/>
              <w:marTop w:val="0"/>
              <w:marBottom w:val="0"/>
              <w:divBdr>
                <w:top w:val="none" w:sz="0" w:space="0" w:color="auto"/>
                <w:left w:val="none" w:sz="0" w:space="0" w:color="auto"/>
                <w:bottom w:val="none" w:sz="0" w:space="0" w:color="auto"/>
                <w:right w:val="none" w:sz="0" w:space="0" w:color="auto"/>
              </w:divBdr>
            </w:div>
          </w:divsChild>
        </w:div>
        <w:div w:id="229585424">
          <w:marLeft w:val="1200"/>
          <w:marRight w:val="0"/>
          <w:marTop w:val="0"/>
          <w:marBottom w:val="0"/>
          <w:divBdr>
            <w:top w:val="none" w:sz="0" w:space="0" w:color="auto"/>
            <w:left w:val="none" w:sz="0" w:space="0" w:color="auto"/>
            <w:bottom w:val="none" w:sz="0" w:space="0" w:color="auto"/>
            <w:right w:val="none" w:sz="0" w:space="0" w:color="auto"/>
          </w:divBdr>
        </w:div>
      </w:divsChild>
    </w:div>
    <w:div w:id="637534840">
      <w:bodyDiv w:val="1"/>
      <w:marLeft w:val="0"/>
      <w:marRight w:val="0"/>
      <w:marTop w:val="0"/>
      <w:marBottom w:val="0"/>
      <w:divBdr>
        <w:top w:val="none" w:sz="0" w:space="0" w:color="auto"/>
        <w:left w:val="none" w:sz="0" w:space="0" w:color="auto"/>
        <w:bottom w:val="none" w:sz="0" w:space="0" w:color="auto"/>
        <w:right w:val="none" w:sz="0" w:space="0" w:color="auto"/>
      </w:divBdr>
    </w:div>
    <w:div w:id="670984624">
      <w:bodyDiv w:val="1"/>
      <w:marLeft w:val="0"/>
      <w:marRight w:val="0"/>
      <w:marTop w:val="0"/>
      <w:marBottom w:val="0"/>
      <w:divBdr>
        <w:top w:val="none" w:sz="0" w:space="0" w:color="auto"/>
        <w:left w:val="none" w:sz="0" w:space="0" w:color="auto"/>
        <w:bottom w:val="none" w:sz="0" w:space="0" w:color="auto"/>
        <w:right w:val="none" w:sz="0" w:space="0" w:color="auto"/>
      </w:divBdr>
      <w:divsChild>
        <w:div w:id="318120126">
          <w:marLeft w:val="0"/>
          <w:marRight w:val="0"/>
          <w:marTop w:val="0"/>
          <w:marBottom w:val="0"/>
          <w:divBdr>
            <w:top w:val="none" w:sz="0" w:space="0" w:color="auto"/>
            <w:left w:val="none" w:sz="0" w:space="0" w:color="auto"/>
            <w:bottom w:val="none" w:sz="0" w:space="0" w:color="auto"/>
            <w:right w:val="none" w:sz="0" w:space="0" w:color="auto"/>
          </w:divBdr>
          <w:divsChild>
            <w:div w:id="789858950">
              <w:marLeft w:val="0"/>
              <w:marRight w:val="0"/>
              <w:marTop w:val="0"/>
              <w:marBottom w:val="0"/>
              <w:divBdr>
                <w:top w:val="none" w:sz="0" w:space="0" w:color="auto"/>
                <w:left w:val="none" w:sz="0" w:space="0" w:color="auto"/>
                <w:bottom w:val="none" w:sz="0" w:space="0" w:color="auto"/>
                <w:right w:val="none" w:sz="0" w:space="0" w:color="auto"/>
              </w:divBdr>
              <w:divsChild>
                <w:div w:id="667825367">
                  <w:marLeft w:val="0"/>
                  <w:marRight w:val="0"/>
                  <w:marTop w:val="0"/>
                  <w:marBottom w:val="0"/>
                  <w:divBdr>
                    <w:top w:val="none" w:sz="0" w:space="0" w:color="auto"/>
                    <w:left w:val="none" w:sz="0" w:space="0" w:color="auto"/>
                    <w:bottom w:val="none" w:sz="0" w:space="0" w:color="auto"/>
                    <w:right w:val="none" w:sz="0" w:space="0" w:color="auto"/>
                  </w:divBdr>
                  <w:divsChild>
                    <w:div w:id="1470826874">
                      <w:marLeft w:val="0"/>
                      <w:marRight w:val="0"/>
                      <w:marTop w:val="0"/>
                      <w:marBottom w:val="0"/>
                      <w:divBdr>
                        <w:top w:val="none" w:sz="0" w:space="0" w:color="auto"/>
                        <w:left w:val="none" w:sz="0" w:space="0" w:color="auto"/>
                        <w:bottom w:val="none" w:sz="0" w:space="0" w:color="auto"/>
                        <w:right w:val="none" w:sz="0" w:space="0" w:color="auto"/>
                      </w:divBdr>
                      <w:divsChild>
                        <w:div w:id="932785885">
                          <w:marLeft w:val="0"/>
                          <w:marRight w:val="0"/>
                          <w:marTop w:val="0"/>
                          <w:marBottom w:val="0"/>
                          <w:divBdr>
                            <w:top w:val="none" w:sz="0" w:space="0" w:color="auto"/>
                            <w:left w:val="none" w:sz="0" w:space="0" w:color="auto"/>
                            <w:bottom w:val="none" w:sz="0" w:space="0" w:color="auto"/>
                            <w:right w:val="none" w:sz="0" w:space="0" w:color="auto"/>
                          </w:divBdr>
                          <w:divsChild>
                            <w:div w:id="393311515">
                              <w:marLeft w:val="0"/>
                              <w:marRight w:val="0"/>
                              <w:marTop w:val="0"/>
                              <w:marBottom w:val="0"/>
                              <w:divBdr>
                                <w:top w:val="none" w:sz="0" w:space="0" w:color="auto"/>
                                <w:left w:val="none" w:sz="0" w:space="0" w:color="auto"/>
                                <w:bottom w:val="none" w:sz="0" w:space="0" w:color="auto"/>
                                <w:right w:val="none" w:sz="0" w:space="0" w:color="auto"/>
                              </w:divBdr>
                              <w:divsChild>
                                <w:div w:id="1759861440">
                                  <w:marLeft w:val="0"/>
                                  <w:marRight w:val="0"/>
                                  <w:marTop w:val="0"/>
                                  <w:marBottom w:val="0"/>
                                  <w:divBdr>
                                    <w:top w:val="none" w:sz="0" w:space="0" w:color="auto"/>
                                    <w:left w:val="none" w:sz="0" w:space="0" w:color="auto"/>
                                    <w:bottom w:val="none" w:sz="0" w:space="0" w:color="auto"/>
                                    <w:right w:val="none" w:sz="0" w:space="0" w:color="auto"/>
                                  </w:divBdr>
                                  <w:divsChild>
                                    <w:div w:id="895360412">
                                      <w:marLeft w:val="0"/>
                                      <w:marRight w:val="0"/>
                                      <w:marTop w:val="0"/>
                                      <w:marBottom w:val="0"/>
                                      <w:divBdr>
                                        <w:top w:val="none" w:sz="0" w:space="0" w:color="auto"/>
                                        <w:left w:val="none" w:sz="0" w:space="0" w:color="auto"/>
                                        <w:bottom w:val="none" w:sz="0" w:space="0" w:color="auto"/>
                                        <w:right w:val="none" w:sz="0" w:space="0" w:color="auto"/>
                                      </w:divBdr>
                                      <w:divsChild>
                                        <w:div w:id="1127049628">
                                          <w:marLeft w:val="0"/>
                                          <w:marRight w:val="0"/>
                                          <w:marTop w:val="0"/>
                                          <w:marBottom w:val="0"/>
                                          <w:divBdr>
                                            <w:top w:val="none" w:sz="0" w:space="0" w:color="auto"/>
                                            <w:left w:val="none" w:sz="0" w:space="0" w:color="auto"/>
                                            <w:bottom w:val="none" w:sz="0" w:space="0" w:color="auto"/>
                                            <w:right w:val="none" w:sz="0" w:space="0" w:color="auto"/>
                                          </w:divBdr>
                                          <w:divsChild>
                                            <w:div w:id="100343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9258311">
      <w:bodyDiv w:val="1"/>
      <w:marLeft w:val="0"/>
      <w:marRight w:val="0"/>
      <w:marTop w:val="0"/>
      <w:marBottom w:val="0"/>
      <w:divBdr>
        <w:top w:val="none" w:sz="0" w:space="0" w:color="auto"/>
        <w:left w:val="none" w:sz="0" w:space="0" w:color="auto"/>
        <w:bottom w:val="none" w:sz="0" w:space="0" w:color="auto"/>
        <w:right w:val="none" w:sz="0" w:space="0" w:color="auto"/>
      </w:divBdr>
    </w:div>
    <w:div w:id="763381228">
      <w:bodyDiv w:val="1"/>
      <w:marLeft w:val="0"/>
      <w:marRight w:val="0"/>
      <w:marTop w:val="0"/>
      <w:marBottom w:val="0"/>
      <w:divBdr>
        <w:top w:val="none" w:sz="0" w:space="0" w:color="auto"/>
        <w:left w:val="none" w:sz="0" w:space="0" w:color="auto"/>
        <w:bottom w:val="none" w:sz="0" w:space="0" w:color="auto"/>
        <w:right w:val="none" w:sz="0" w:space="0" w:color="auto"/>
      </w:divBdr>
    </w:div>
    <w:div w:id="797650070">
      <w:bodyDiv w:val="1"/>
      <w:marLeft w:val="0"/>
      <w:marRight w:val="0"/>
      <w:marTop w:val="0"/>
      <w:marBottom w:val="0"/>
      <w:divBdr>
        <w:top w:val="none" w:sz="0" w:space="0" w:color="auto"/>
        <w:left w:val="none" w:sz="0" w:space="0" w:color="auto"/>
        <w:bottom w:val="none" w:sz="0" w:space="0" w:color="auto"/>
        <w:right w:val="none" w:sz="0" w:space="0" w:color="auto"/>
      </w:divBdr>
    </w:div>
    <w:div w:id="797921128">
      <w:bodyDiv w:val="1"/>
      <w:marLeft w:val="0"/>
      <w:marRight w:val="0"/>
      <w:marTop w:val="0"/>
      <w:marBottom w:val="0"/>
      <w:divBdr>
        <w:top w:val="none" w:sz="0" w:space="0" w:color="auto"/>
        <w:left w:val="none" w:sz="0" w:space="0" w:color="auto"/>
        <w:bottom w:val="none" w:sz="0" w:space="0" w:color="auto"/>
        <w:right w:val="none" w:sz="0" w:space="0" w:color="auto"/>
      </w:divBdr>
    </w:div>
    <w:div w:id="804935876">
      <w:bodyDiv w:val="1"/>
      <w:marLeft w:val="0"/>
      <w:marRight w:val="0"/>
      <w:marTop w:val="0"/>
      <w:marBottom w:val="0"/>
      <w:divBdr>
        <w:top w:val="none" w:sz="0" w:space="0" w:color="auto"/>
        <w:left w:val="none" w:sz="0" w:space="0" w:color="auto"/>
        <w:bottom w:val="none" w:sz="0" w:space="0" w:color="auto"/>
        <w:right w:val="none" w:sz="0" w:space="0" w:color="auto"/>
      </w:divBdr>
    </w:div>
    <w:div w:id="808867504">
      <w:bodyDiv w:val="1"/>
      <w:marLeft w:val="0"/>
      <w:marRight w:val="0"/>
      <w:marTop w:val="0"/>
      <w:marBottom w:val="0"/>
      <w:divBdr>
        <w:top w:val="none" w:sz="0" w:space="0" w:color="auto"/>
        <w:left w:val="none" w:sz="0" w:space="0" w:color="auto"/>
        <w:bottom w:val="none" w:sz="0" w:space="0" w:color="auto"/>
        <w:right w:val="none" w:sz="0" w:space="0" w:color="auto"/>
      </w:divBdr>
    </w:div>
    <w:div w:id="827752201">
      <w:bodyDiv w:val="1"/>
      <w:marLeft w:val="0"/>
      <w:marRight w:val="0"/>
      <w:marTop w:val="0"/>
      <w:marBottom w:val="0"/>
      <w:divBdr>
        <w:top w:val="none" w:sz="0" w:space="0" w:color="auto"/>
        <w:left w:val="none" w:sz="0" w:space="0" w:color="auto"/>
        <w:bottom w:val="none" w:sz="0" w:space="0" w:color="auto"/>
        <w:right w:val="none" w:sz="0" w:space="0" w:color="auto"/>
      </w:divBdr>
    </w:div>
    <w:div w:id="864096423">
      <w:bodyDiv w:val="1"/>
      <w:marLeft w:val="0"/>
      <w:marRight w:val="0"/>
      <w:marTop w:val="0"/>
      <w:marBottom w:val="0"/>
      <w:divBdr>
        <w:top w:val="none" w:sz="0" w:space="0" w:color="auto"/>
        <w:left w:val="none" w:sz="0" w:space="0" w:color="auto"/>
        <w:bottom w:val="none" w:sz="0" w:space="0" w:color="auto"/>
        <w:right w:val="none" w:sz="0" w:space="0" w:color="auto"/>
      </w:divBdr>
    </w:div>
    <w:div w:id="870921736">
      <w:bodyDiv w:val="1"/>
      <w:marLeft w:val="0"/>
      <w:marRight w:val="0"/>
      <w:marTop w:val="0"/>
      <w:marBottom w:val="0"/>
      <w:divBdr>
        <w:top w:val="none" w:sz="0" w:space="0" w:color="auto"/>
        <w:left w:val="none" w:sz="0" w:space="0" w:color="auto"/>
        <w:bottom w:val="none" w:sz="0" w:space="0" w:color="auto"/>
        <w:right w:val="none" w:sz="0" w:space="0" w:color="auto"/>
      </w:divBdr>
    </w:div>
    <w:div w:id="965434080">
      <w:bodyDiv w:val="1"/>
      <w:marLeft w:val="0"/>
      <w:marRight w:val="0"/>
      <w:marTop w:val="0"/>
      <w:marBottom w:val="0"/>
      <w:divBdr>
        <w:top w:val="none" w:sz="0" w:space="0" w:color="auto"/>
        <w:left w:val="none" w:sz="0" w:space="0" w:color="auto"/>
        <w:bottom w:val="none" w:sz="0" w:space="0" w:color="auto"/>
        <w:right w:val="none" w:sz="0" w:space="0" w:color="auto"/>
      </w:divBdr>
    </w:div>
    <w:div w:id="994188479">
      <w:bodyDiv w:val="1"/>
      <w:marLeft w:val="0"/>
      <w:marRight w:val="0"/>
      <w:marTop w:val="0"/>
      <w:marBottom w:val="0"/>
      <w:divBdr>
        <w:top w:val="none" w:sz="0" w:space="0" w:color="auto"/>
        <w:left w:val="none" w:sz="0" w:space="0" w:color="auto"/>
        <w:bottom w:val="none" w:sz="0" w:space="0" w:color="auto"/>
        <w:right w:val="none" w:sz="0" w:space="0" w:color="auto"/>
      </w:divBdr>
    </w:div>
    <w:div w:id="1017388917">
      <w:bodyDiv w:val="1"/>
      <w:marLeft w:val="0"/>
      <w:marRight w:val="0"/>
      <w:marTop w:val="0"/>
      <w:marBottom w:val="0"/>
      <w:divBdr>
        <w:top w:val="none" w:sz="0" w:space="0" w:color="auto"/>
        <w:left w:val="none" w:sz="0" w:space="0" w:color="auto"/>
        <w:bottom w:val="none" w:sz="0" w:space="0" w:color="auto"/>
        <w:right w:val="none" w:sz="0" w:space="0" w:color="auto"/>
      </w:divBdr>
    </w:div>
    <w:div w:id="1017542283">
      <w:bodyDiv w:val="1"/>
      <w:marLeft w:val="0"/>
      <w:marRight w:val="0"/>
      <w:marTop w:val="0"/>
      <w:marBottom w:val="0"/>
      <w:divBdr>
        <w:top w:val="none" w:sz="0" w:space="0" w:color="auto"/>
        <w:left w:val="none" w:sz="0" w:space="0" w:color="auto"/>
        <w:bottom w:val="none" w:sz="0" w:space="0" w:color="auto"/>
        <w:right w:val="none" w:sz="0" w:space="0" w:color="auto"/>
      </w:divBdr>
    </w:div>
    <w:div w:id="1046105012">
      <w:bodyDiv w:val="1"/>
      <w:marLeft w:val="0"/>
      <w:marRight w:val="0"/>
      <w:marTop w:val="0"/>
      <w:marBottom w:val="0"/>
      <w:divBdr>
        <w:top w:val="none" w:sz="0" w:space="0" w:color="auto"/>
        <w:left w:val="none" w:sz="0" w:space="0" w:color="auto"/>
        <w:bottom w:val="none" w:sz="0" w:space="0" w:color="auto"/>
        <w:right w:val="none" w:sz="0" w:space="0" w:color="auto"/>
      </w:divBdr>
    </w:div>
    <w:div w:id="1049648340">
      <w:bodyDiv w:val="1"/>
      <w:marLeft w:val="0"/>
      <w:marRight w:val="0"/>
      <w:marTop w:val="0"/>
      <w:marBottom w:val="0"/>
      <w:divBdr>
        <w:top w:val="none" w:sz="0" w:space="0" w:color="auto"/>
        <w:left w:val="none" w:sz="0" w:space="0" w:color="auto"/>
        <w:bottom w:val="none" w:sz="0" w:space="0" w:color="auto"/>
        <w:right w:val="none" w:sz="0" w:space="0" w:color="auto"/>
      </w:divBdr>
    </w:div>
    <w:div w:id="1068572105">
      <w:bodyDiv w:val="1"/>
      <w:marLeft w:val="0"/>
      <w:marRight w:val="0"/>
      <w:marTop w:val="0"/>
      <w:marBottom w:val="0"/>
      <w:divBdr>
        <w:top w:val="none" w:sz="0" w:space="0" w:color="auto"/>
        <w:left w:val="none" w:sz="0" w:space="0" w:color="auto"/>
        <w:bottom w:val="none" w:sz="0" w:space="0" w:color="auto"/>
        <w:right w:val="none" w:sz="0" w:space="0" w:color="auto"/>
      </w:divBdr>
    </w:div>
    <w:div w:id="1086069762">
      <w:bodyDiv w:val="1"/>
      <w:marLeft w:val="0"/>
      <w:marRight w:val="0"/>
      <w:marTop w:val="0"/>
      <w:marBottom w:val="0"/>
      <w:divBdr>
        <w:top w:val="none" w:sz="0" w:space="0" w:color="auto"/>
        <w:left w:val="none" w:sz="0" w:space="0" w:color="auto"/>
        <w:bottom w:val="none" w:sz="0" w:space="0" w:color="auto"/>
        <w:right w:val="none" w:sz="0" w:space="0" w:color="auto"/>
      </w:divBdr>
    </w:div>
    <w:div w:id="1120370127">
      <w:bodyDiv w:val="1"/>
      <w:marLeft w:val="0"/>
      <w:marRight w:val="0"/>
      <w:marTop w:val="0"/>
      <w:marBottom w:val="0"/>
      <w:divBdr>
        <w:top w:val="none" w:sz="0" w:space="0" w:color="auto"/>
        <w:left w:val="none" w:sz="0" w:space="0" w:color="auto"/>
        <w:bottom w:val="none" w:sz="0" w:space="0" w:color="auto"/>
        <w:right w:val="none" w:sz="0" w:space="0" w:color="auto"/>
      </w:divBdr>
    </w:div>
    <w:div w:id="1154640859">
      <w:bodyDiv w:val="1"/>
      <w:marLeft w:val="0"/>
      <w:marRight w:val="0"/>
      <w:marTop w:val="0"/>
      <w:marBottom w:val="0"/>
      <w:divBdr>
        <w:top w:val="none" w:sz="0" w:space="0" w:color="auto"/>
        <w:left w:val="none" w:sz="0" w:space="0" w:color="auto"/>
        <w:bottom w:val="none" w:sz="0" w:space="0" w:color="auto"/>
        <w:right w:val="none" w:sz="0" w:space="0" w:color="auto"/>
      </w:divBdr>
    </w:div>
    <w:div w:id="1171598570">
      <w:bodyDiv w:val="1"/>
      <w:marLeft w:val="0"/>
      <w:marRight w:val="0"/>
      <w:marTop w:val="0"/>
      <w:marBottom w:val="0"/>
      <w:divBdr>
        <w:top w:val="none" w:sz="0" w:space="0" w:color="auto"/>
        <w:left w:val="none" w:sz="0" w:space="0" w:color="auto"/>
        <w:bottom w:val="none" w:sz="0" w:space="0" w:color="auto"/>
        <w:right w:val="none" w:sz="0" w:space="0" w:color="auto"/>
      </w:divBdr>
    </w:div>
    <w:div w:id="1206335422">
      <w:bodyDiv w:val="1"/>
      <w:marLeft w:val="0"/>
      <w:marRight w:val="0"/>
      <w:marTop w:val="0"/>
      <w:marBottom w:val="0"/>
      <w:divBdr>
        <w:top w:val="none" w:sz="0" w:space="0" w:color="auto"/>
        <w:left w:val="none" w:sz="0" w:space="0" w:color="auto"/>
        <w:bottom w:val="none" w:sz="0" w:space="0" w:color="auto"/>
        <w:right w:val="none" w:sz="0" w:space="0" w:color="auto"/>
      </w:divBdr>
    </w:div>
    <w:div w:id="1224370507">
      <w:bodyDiv w:val="1"/>
      <w:marLeft w:val="0"/>
      <w:marRight w:val="0"/>
      <w:marTop w:val="0"/>
      <w:marBottom w:val="0"/>
      <w:divBdr>
        <w:top w:val="none" w:sz="0" w:space="0" w:color="auto"/>
        <w:left w:val="none" w:sz="0" w:space="0" w:color="auto"/>
        <w:bottom w:val="none" w:sz="0" w:space="0" w:color="auto"/>
        <w:right w:val="none" w:sz="0" w:space="0" w:color="auto"/>
      </w:divBdr>
      <w:divsChild>
        <w:div w:id="483085016">
          <w:marLeft w:val="0"/>
          <w:marRight w:val="0"/>
          <w:marTop w:val="0"/>
          <w:marBottom w:val="0"/>
          <w:divBdr>
            <w:top w:val="none" w:sz="0" w:space="0" w:color="auto"/>
            <w:left w:val="none" w:sz="0" w:space="0" w:color="auto"/>
            <w:bottom w:val="none" w:sz="0" w:space="0" w:color="auto"/>
            <w:right w:val="none" w:sz="0" w:space="0" w:color="auto"/>
          </w:divBdr>
          <w:divsChild>
            <w:div w:id="526870549">
              <w:marLeft w:val="0"/>
              <w:marRight w:val="0"/>
              <w:marTop w:val="105"/>
              <w:marBottom w:val="0"/>
              <w:divBdr>
                <w:top w:val="none" w:sz="0" w:space="0" w:color="auto"/>
                <w:left w:val="none" w:sz="0" w:space="0" w:color="auto"/>
                <w:bottom w:val="none" w:sz="0" w:space="0" w:color="auto"/>
                <w:right w:val="none" w:sz="0" w:space="0" w:color="auto"/>
              </w:divBdr>
            </w:div>
          </w:divsChild>
        </w:div>
        <w:div w:id="403534518">
          <w:marLeft w:val="0"/>
          <w:marRight w:val="0"/>
          <w:marTop w:val="0"/>
          <w:marBottom w:val="0"/>
          <w:divBdr>
            <w:top w:val="none" w:sz="0" w:space="0" w:color="auto"/>
            <w:left w:val="none" w:sz="0" w:space="0" w:color="auto"/>
            <w:bottom w:val="none" w:sz="0" w:space="0" w:color="auto"/>
            <w:right w:val="none" w:sz="0" w:space="0" w:color="auto"/>
          </w:divBdr>
          <w:divsChild>
            <w:div w:id="12980256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46888025">
      <w:bodyDiv w:val="1"/>
      <w:marLeft w:val="0"/>
      <w:marRight w:val="0"/>
      <w:marTop w:val="0"/>
      <w:marBottom w:val="0"/>
      <w:divBdr>
        <w:top w:val="none" w:sz="0" w:space="0" w:color="auto"/>
        <w:left w:val="none" w:sz="0" w:space="0" w:color="auto"/>
        <w:bottom w:val="none" w:sz="0" w:space="0" w:color="auto"/>
        <w:right w:val="none" w:sz="0" w:space="0" w:color="auto"/>
      </w:divBdr>
    </w:div>
    <w:div w:id="1297492890">
      <w:bodyDiv w:val="1"/>
      <w:marLeft w:val="0"/>
      <w:marRight w:val="0"/>
      <w:marTop w:val="0"/>
      <w:marBottom w:val="0"/>
      <w:divBdr>
        <w:top w:val="none" w:sz="0" w:space="0" w:color="auto"/>
        <w:left w:val="none" w:sz="0" w:space="0" w:color="auto"/>
        <w:bottom w:val="none" w:sz="0" w:space="0" w:color="auto"/>
        <w:right w:val="none" w:sz="0" w:space="0" w:color="auto"/>
      </w:divBdr>
    </w:div>
    <w:div w:id="1339699042">
      <w:bodyDiv w:val="1"/>
      <w:marLeft w:val="0"/>
      <w:marRight w:val="0"/>
      <w:marTop w:val="0"/>
      <w:marBottom w:val="0"/>
      <w:divBdr>
        <w:top w:val="none" w:sz="0" w:space="0" w:color="auto"/>
        <w:left w:val="none" w:sz="0" w:space="0" w:color="auto"/>
        <w:bottom w:val="none" w:sz="0" w:space="0" w:color="auto"/>
        <w:right w:val="none" w:sz="0" w:space="0" w:color="auto"/>
      </w:divBdr>
    </w:div>
    <w:div w:id="1386370902">
      <w:bodyDiv w:val="1"/>
      <w:marLeft w:val="0"/>
      <w:marRight w:val="0"/>
      <w:marTop w:val="0"/>
      <w:marBottom w:val="0"/>
      <w:divBdr>
        <w:top w:val="none" w:sz="0" w:space="0" w:color="auto"/>
        <w:left w:val="none" w:sz="0" w:space="0" w:color="auto"/>
        <w:bottom w:val="none" w:sz="0" w:space="0" w:color="auto"/>
        <w:right w:val="none" w:sz="0" w:space="0" w:color="auto"/>
      </w:divBdr>
      <w:divsChild>
        <w:div w:id="477721987">
          <w:marLeft w:val="0"/>
          <w:marRight w:val="0"/>
          <w:marTop w:val="0"/>
          <w:marBottom w:val="0"/>
          <w:divBdr>
            <w:top w:val="none" w:sz="0" w:space="0" w:color="auto"/>
            <w:left w:val="none" w:sz="0" w:space="0" w:color="auto"/>
            <w:bottom w:val="none" w:sz="0" w:space="0" w:color="auto"/>
            <w:right w:val="none" w:sz="0" w:space="0" w:color="auto"/>
          </w:divBdr>
          <w:divsChild>
            <w:div w:id="1888759191">
              <w:marLeft w:val="0"/>
              <w:marRight w:val="0"/>
              <w:marTop w:val="0"/>
              <w:marBottom w:val="0"/>
              <w:divBdr>
                <w:top w:val="none" w:sz="0" w:space="0" w:color="auto"/>
                <w:left w:val="none" w:sz="0" w:space="0" w:color="auto"/>
                <w:bottom w:val="none" w:sz="0" w:space="0" w:color="auto"/>
                <w:right w:val="none" w:sz="0" w:space="0" w:color="auto"/>
              </w:divBdr>
              <w:divsChild>
                <w:div w:id="1667130805">
                  <w:marLeft w:val="0"/>
                  <w:marRight w:val="0"/>
                  <w:marTop w:val="0"/>
                  <w:marBottom w:val="0"/>
                  <w:divBdr>
                    <w:top w:val="none" w:sz="0" w:space="0" w:color="auto"/>
                    <w:left w:val="none" w:sz="0" w:space="0" w:color="auto"/>
                    <w:bottom w:val="none" w:sz="0" w:space="0" w:color="auto"/>
                    <w:right w:val="none" w:sz="0" w:space="0" w:color="auto"/>
                  </w:divBdr>
                  <w:divsChild>
                    <w:div w:id="1601142405">
                      <w:marLeft w:val="150"/>
                      <w:marRight w:val="150"/>
                      <w:marTop w:val="0"/>
                      <w:marBottom w:val="0"/>
                      <w:divBdr>
                        <w:top w:val="none" w:sz="0" w:space="0" w:color="auto"/>
                        <w:left w:val="none" w:sz="0" w:space="0" w:color="auto"/>
                        <w:bottom w:val="none" w:sz="0" w:space="0" w:color="auto"/>
                        <w:right w:val="none" w:sz="0" w:space="0" w:color="auto"/>
                      </w:divBdr>
                      <w:divsChild>
                        <w:div w:id="1189220175">
                          <w:marLeft w:val="0"/>
                          <w:marRight w:val="0"/>
                          <w:marTop w:val="0"/>
                          <w:marBottom w:val="0"/>
                          <w:divBdr>
                            <w:top w:val="none" w:sz="0" w:space="0" w:color="auto"/>
                            <w:left w:val="none" w:sz="0" w:space="0" w:color="auto"/>
                            <w:bottom w:val="none" w:sz="0" w:space="0" w:color="auto"/>
                            <w:right w:val="none" w:sz="0" w:space="0" w:color="auto"/>
                          </w:divBdr>
                          <w:divsChild>
                            <w:div w:id="47805897">
                              <w:marLeft w:val="0"/>
                              <w:marRight w:val="0"/>
                              <w:marTop w:val="0"/>
                              <w:marBottom w:val="0"/>
                              <w:divBdr>
                                <w:top w:val="none" w:sz="0" w:space="0" w:color="auto"/>
                                <w:left w:val="none" w:sz="0" w:space="0" w:color="auto"/>
                                <w:bottom w:val="none" w:sz="0" w:space="0" w:color="auto"/>
                                <w:right w:val="none" w:sz="0" w:space="0" w:color="auto"/>
                              </w:divBdr>
                              <w:divsChild>
                                <w:div w:id="1698775325">
                                  <w:marLeft w:val="0"/>
                                  <w:marRight w:val="0"/>
                                  <w:marTop w:val="0"/>
                                  <w:marBottom w:val="0"/>
                                  <w:divBdr>
                                    <w:top w:val="none" w:sz="0" w:space="0" w:color="auto"/>
                                    <w:left w:val="none" w:sz="0" w:space="0" w:color="auto"/>
                                    <w:bottom w:val="none" w:sz="0" w:space="0" w:color="auto"/>
                                    <w:right w:val="none" w:sz="0" w:space="0" w:color="auto"/>
                                  </w:divBdr>
                                  <w:divsChild>
                                    <w:div w:id="948974735">
                                      <w:marLeft w:val="0"/>
                                      <w:marRight w:val="0"/>
                                      <w:marTop w:val="0"/>
                                      <w:marBottom w:val="0"/>
                                      <w:divBdr>
                                        <w:top w:val="none" w:sz="0" w:space="0" w:color="auto"/>
                                        <w:left w:val="none" w:sz="0" w:space="0" w:color="auto"/>
                                        <w:bottom w:val="none" w:sz="0" w:space="0" w:color="auto"/>
                                        <w:right w:val="none" w:sz="0" w:space="0" w:color="auto"/>
                                      </w:divBdr>
                                      <w:divsChild>
                                        <w:div w:id="286349950">
                                          <w:marLeft w:val="0"/>
                                          <w:marRight w:val="0"/>
                                          <w:marTop w:val="0"/>
                                          <w:marBottom w:val="0"/>
                                          <w:divBdr>
                                            <w:top w:val="none" w:sz="0" w:space="0" w:color="auto"/>
                                            <w:left w:val="none" w:sz="0" w:space="0" w:color="auto"/>
                                            <w:bottom w:val="none" w:sz="0" w:space="0" w:color="auto"/>
                                            <w:right w:val="none" w:sz="0" w:space="0" w:color="auto"/>
                                          </w:divBdr>
                                          <w:divsChild>
                                            <w:div w:id="1183085123">
                                              <w:marLeft w:val="0"/>
                                              <w:marRight w:val="0"/>
                                              <w:marTop w:val="0"/>
                                              <w:marBottom w:val="0"/>
                                              <w:divBdr>
                                                <w:top w:val="none" w:sz="0" w:space="0" w:color="auto"/>
                                                <w:left w:val="none" w:sz="0" w:space="0" w:color="auto"/>
                                                <w:bottom w:val="none" w:sz="0" w:space="0" w:color="auto"/>
                                                <w:right w:val="none" w:sz="0" w:space="0" w:color="auto"/>
                                              </w:divBdr>
                                              <w:divsChild>
                                                <w:div w:id="1626812618">
                                                  <w:marLeft w:val="0"/>
                                                  <w:marRight w:val="0"/>
                                                  <w:marTop w:val="0"/>
                                                  <w:marBottom w:val="0"/>
                                                  <w:divBdr>
                                                    <w:top w:val="none" w:sz="0" w:space="0" w:color="auto"/>
                                                    <w:left w:val="none" w:sz="0" w:space="0" w:color="auto"/>
                                                    <w:bottom w:val="none" w:sz="0" w:space="0" w:color="auto"/>
                                                    <w:right w:val="none" w:sz="0" w:space="0" w:color="auto"/>
                                                  </w:divBdr>
                                                  <w:divsChild>
                                                    <w:div w:id="348996352">
                                                      <w:marLeft w:val="0"/>
                                                      <w:marRight w:val="0"/>
                                                      <w:marTop w:val="0"/>
                                                      <w:marBottom w:val="0"/>
                                                      <w:divBdr>
                                                        <w:top w:val="none" w:sz="0" w:space="0" w:color="auto"/>
                                                        <w:left w:val="none" w:sz="0" w:space="0" w:color="auto"/>
                                                        <w:bottom w:val="none" w:sz="0" w:space="0" w:color="auto"/>
                                                        <w:right w:val="none" w:sz="0" w:space="0" w:color="auto"/>
                                                      </w:divBdr>
                                                      <w:divsChild>
                                                        <w:div w:id="825127985">
                                                          <w:marLeft w:val="0"/>
                                                          <w:marRight w:val="0"/>
                                                          <w:marTop w:val="0"/>
                                                          <w:marBottom w:val="0"/>
                                                          <w:divBdr>
                                                            <w:top w:val="none" w:sz="0" w:space="0" w:color="auto"/>
                                                            <w:left w:val="none" w:sz="0" w:space="0" w:color="auto"/>
                                                            <w:bottom w:val="none" w:sz="0" w:space="0" w:color="auto"/>
                                                            <w:right w:val="none" w:sz="0" w:space="0" w:color="auto"/>
                                                          </w:divBdr>
                                                          <w:divsChild>
                                                            <w:div w:id="182206977">
                                                              <w:marLeft w:val="0"/>
                                                              <w:marRight w:val="0"/>
                                                              <w:marTop w:val="0"/>
                                                              <w:marBottom w:val="0"/>
                                                              <w:divBdr>
                                                                <w:top w:val="none" w:sz="0" w:space="0" w:color="auto"/>
                                                                <w:left w:val="none" w:sz="0" w:space="0" w:color="auto"/>
                                                                <w:bottom w:val="none" w:sz="0" w:space="0" w:color="auto"/>
                                                                <w:right w:val="none" w:sz="0" w:space="0" w:color="auto"/>
                                                              </w:divBdr>
                                                              <w:divsChild>
                                                                <w:div w:id="1846363144">
                                                                  <w:marLeft w:val="0"/>
                                                                  <w:marRight w:val="0"/>
                                                                  <w:marTop w:val="0"/>
                                                                  <w:marBottom w:val="0"/>
                                                                  <w:divBdr>
                                                                    <w:top w:val="none" w:sz="0" w:space="0" w:color="auto"/>
                                                                    <w:left w:val="none" w:sz="0" w:space="0" w:color="auto"/>
                                                                    <w:bottom w:val="none" w:sz="0" w:space="0" w:color="auto"/>
                                                                    <w:right w:val="none" w:sz="0" w:space="0" w:color="auto"/>
                                                                  </w:divBdr>
                                                                  <w:divsChild>
                                                                    <w:div w:id="542792079">
                                                                      <w:marLeft w:val="0"/>
                                                                      <w:marRight w:val="0"/>
                                                                      <w:marTop w:val="0"/>
                                                                      <w:marBottom w:val="0"/>
                                                                      <w:divBdr>
                                                                        <w:top w:val="none" w:sz="0" w:space="0" w:color="auto"/>
                                                                        <w:left w:val="none" w:sz="0" w:space="0" w:color="auto"/>
                                                                        <w:bottom w:val="none" w:sz="0" w:space="0" w:color="auto"/>
                                                                        <w:right w:val="none" w:sz="0" w:space="0" w:color="auto"/>
                                                                      </w:divBdr>
                                                                      <w:divsChild>
                                                                        <w:div w:id="466512127">
                                                                          <w:marLeft w:val="0"/>
                                                                          <w:marRight w:val="0"/>
                                                                          <w:marTop w:val="0"/>
                                                                          <w:marBottom w:val="0"/>
                                                                          <w:divBdr>
                                                                            <w:top w:val="none" w:sz="0" w:space="0" w:color="auto"/>
                                                                            <w:left w:val="none" w:sz="0" w:space="0" w:color="auto"/>
                                                                            <w:bottom w:val="none" w:sz="0" w:space="0" w:color="auto"/>
                                                                            <w:right w:val="none" w:sz="0" w:space="0" w:color="auto"/>
                                                                          </w:divBdr>
                                                                          <w:divsChild>
                                                                            <w:div w:id="1512380615">
                                                                              <w:marLeft w:val="0"/>
                                                                              <w:marRight w:val="0"/>
                                                                              <w:marTop w:val="0"/>
                                                                              <w:marBottom w:val="0"/>
                                                                              <w:divBdr>
                                                                                <w:top w:val="none" w:sz="0" w:space="0" w:color="auto"/>
                                                                                <w:left w:val="none" w:sz="0" w:space="0" w:color="auto"/>
                                                                                <w:bottom w:val="none" w:sz="0" w:space="0" w:color="auto"/>
                                                                                <w:right w:val="none" w:sz="0" w:space="0" w:color="auto"/>
                                                                              </w:divBdr>
                                                                              <w:divsChild>
                                                                                <w:div w:id="1569459133">
                                                                                  <w:marLeft w:val="0"/>
                                                                                  <w:marRight w:val="0"/>
                                                                                  <w:marTop w:val="0"/>
                                                                                  <w:marBottom w:val="0"/>
                                                                                  <w:divBdr>
                                                                                    <w:top w:val="none" w:sz="0" w:space="0" w:color="auto"/>
                                                                                    <w:left w:val="none" w:sz="0" w:space="0" w:color="auto"/>
                                                                                    <w:bottom w:val="none" w:sz="0" w:space="0" w:color="auto"/>
                                                                                    <w:right w:val="none" w:sz="0" w:space="0" w:color="auto"/>
                                                                                  </w:divBdr>
                                                                                  <w:divsChild>
                                                                                    <w:div w:id="1769423168">
                                                                                      <w:marLeft w:val="0"/>
                                                                                      <w:marRight w:val="0"/>
                                                                                      <w:marTop w:val="0"/>
                                                                                      <w:marBottom w:val="0"/>
                                                                                      <w:divBdr>
                                                                                        <w:top w:val="none" w:sz="0" w:space="0" w:color="auto"/>
                                                                                        <w:left w:val="none" w:sz="0" w:space="0" w:color="auto"/>
                                                                                        <w:bottom w:val="none" w:sz="0" w:space="0" w:color="auto"/>
                                                                                        <w:right w:val="none" w:sz="0" w:space="0" w:color="auto"/>
                                                                                      </w:divBdr>
                                                                                      <w:divsChild>
                                                                                        <w:div w:id="6712614">
                                                                                          <w:marLeft w:val="0"/>
                                                                                          <w:marRight w:val="0"/>
                                                                                          <w:marTop w:val="0"/>
                                                                                          <w:marBottom w:val="0"/>
                                                                                          <w:divBdr>
                                                                                            <w:top w:val="none" w:sz="0" w:space="0" w:color="auto"/>
                                                                                            <w:left w:val="none" w:sz="0" w:space="0" w:color="auto"/>
                                                                                            <w:bottom w:val="none" w:sz="0" w:space="0" w:color="auto"/>
                                                                                            <w:right w:val="none" w:sz="0" w:space="0" w:color="auto"/>
                                                                                          </w:divBdr>
                                                                                          <w:divsChild>
                                                                                            <w:div w:id="456988623">
                                                                                              <w:marLeft w:val="0"/>
                                                                                              <w:marRight w:val="0"/>
                                                                                              <w:marTop w:val="0"/>
                                                                                              <w:marBottom w:val="0"/>
                                                                                              <w:divBdr>
                                                                                                <w:top w:val="none" w:sz="0" w:space="0" w:color="auto"/>
                                                                                                <w:left w:val="none" w:sz="0" w:space="0" w:color="auto"/>
                                                                                                <w:bottom w:val="none" w:sz="0" w:space="0" w:color="auto"/>
                                                                                                <w:right w:val="none" w:sz="0" w:space="0" w:color="auto"/>
                                                                                              </w:divBdr>
                                                                                              <w:divsChild>
                                                                                                <w:div w:id="2125152141">
                                                                                                  <w:marLeft w:val="0"/>
                                                                                                  <w:marRight w:val="0"/>
                                                                                                  <w:marTop w:val="0"/>
                                                                                                  <w:marBottom w:val="0"/>
                                                                                                  <w:divBdr>
                                                                                                    <w:top w:val="none" w:sz="0" w:space="0" w:color="auto"/>
                                                                                                    <w:left w:val="none" w:sz="0" w:space="0" w:color="auto"/>
                                                                                                    <w:bottom w:val="none" w:sz="0" w:space="0" w:color="auto"/>
                                                                                                    <w:right w:val="none" w:sz="0" w:space="0" w:color="auto"/>
                                                                                                  </w:divBdr>
                                                                                                  <w:divsChild>
                                                                                                    <w:div w:id="670181118">
                                                                                                      <w:marLeft w:val="0"/>
                                                                                                      <w:marRight w:val="0"/>
                                                                                                      <w:marTop w:val="0"/>
                                                                                                      <w:marBottom w:val="0"/>
                                                                                                      <w:divBdr>
                                                                                                        <w:top w:val="none" w:sz="0" w:space="0" w:color="auto"/>
                                                                                                        <w:left w:val="none" w:sz="0" w:space="0" w:color="auto"/>
                                                                                                        <w:bottom w:val="none" w:sz="0" w:space="0" w:color="auto"/>
                                                                                                        <w:right w:val="none" w:sz="0" w:space="0" w:color="auto"/>
                                                                                                      </w:divBdr>
                                                                                                      <w:divsChild>
                                                                                                        <w:div w:id="166795223">
                                                                                                          <w:marLeft w:val="0"/>
                                                                                                          <w:marRight w:val="0"/>
                                                                                                          <w:marTop w:val="0"/>
                                                                                                          <w:marBottom w:val="0"/>
                                                                                                          <w:divBdr>
                                                                                                            <w:top w:val="none" w:sz="0" w:space="0" w:color="auto"/>
                                                                                                            <w:left w:val="none" w:sz="0" w:space="0" w:color="auto"/>
                                                                                                            <w:bottom w:val="none" w:sz="0" w:space="0" w:color="auto"/>
                                                                                                            <w:right w:val="none" w:sz="0" w:space="0" w:color="auto"/>
                                                                                                          </w:divBdr>
                                                                                                          <w:divsChild>
                                                                                                            <w:div w:id="124979037">
                                                                                                              <w:marLeft w:val="0"/>
                                                                                                              <w:marRight w:val="0"/>
                                                                                                              <w:marTop w:val="0"/>
                                                                                                              <w:marBottom w:val="0"/>
                                                                                                              <w:divBdr>
                                                                                                                <w:top w:val="none" w:sz="0" w:space="0" w:color="auto"/>
                                                                                                                <w:left w:val="none" w:sz="0" w:space="0" w:color="auto"/>
                                                                                                                <w:bottom w:val="none" w:sz="0" w:space="0" w:color="auto"/>
                                                                                                                <w:right w:val="none" w:sz="0" w:space="0" w:color="auto"/>
                                                                                                              </w:divBdr>
                                                                                                              <w:divsChild>
                                                                                                                <w:div w:id="1821967457">
                                                                                                                  <w:marLeft w:val="0"/>
                                                                                                                  <w:marRight w:val="0"/>
                                                                                                                  <w:marTop w:val="0"/>
                                                                                                                  <w:marBottom w:val="0"/>
                                                                                                                  <w:divBdr>
                                                                                                                    <w:top w:val="none" w:sz="0" w:space="0" w:color="auto"/>
                                                                                                                    <w:left w:val="none" w:sz="0" w:space="0" w:color="auto"/>
                                                                                                                    <w:bottom w:val="none" w:sz="0" w:space="0" w:color="auto"/>
                                                                                                                    <w:right w:val="none" w:sz="0" w:space="0" w:color="auto"/>
                                                                                                                  </w:divBdr>
                                                                                                                  <w:divsChild>
                                                                                                                    <w:div w:id="1984768426">
                                                                                                                      <w:marLeft w:val="0"/>
                                                                                                                      <w:marRight w:val="0"/>
                                                                                                                      <w:marTop w:val="0"/>
                                                                                                                      <w:marBottom w:val="0"/>
                                                                                                                      <w:divBdr>
                                                                                                                        <w:top w:val="none" w:sz="0" w:space="0" w:color="auto"/>
                                                                                                                        <w:left w:val="none" w:sz="0" w:space="0" w:color="auto"/>
                                                                                                                        <w:bottom w:val="none" w:sz="0" w:space="0" w:color="auto"/>
                                                                                                                        <w:right w:val="none" w:sz="0" w:space="0" w:color="auto"/>
                                                                                                                      </w:divBdr>
                                                                                                                      <w:divsChild>
                                                                                                                        <w:div w:id="1596136002">
                                                                                                                          <w:marLeft w:val="0"/>
                                                                                                                          <w:marRight w:val="0"/>
                                                                                                                          <w:marTop w:val="0"/>
                                                                                                                          <w:marBottom w:val="0"/>
                                                                                                                          <w:divBdr>
                                                                                                                            <w:top w:val="none" w:sz="0" w:space="0" w:color="auto"/>
                                                                                                                            <w:left w:val="none" w:sz="0" w:space="0" w:color="auto"/>
                                                                                                                            <w:bottom w:val="none" w:sz="0" w:space="0" w:color="auto"/>
                                                                                                                            <w:right w:val="none" w:sz="0" w:space="0" w:color="auto"/>
                                                                                                                          </w:divBdr>
                                                                                                                          <w:divsChild>
                                                                                                                            <w:div w:id="977496404">
                                                                                                                              <w:marLeft w:val="0"/>
                                                                                                                              <w:marRight w:val="0"/>
                                                                                                                              <w:marTop w:val="0"/>
                                                                                                                              <w:marBottom w:val="0"/>
                                                                                                                              <w:divBdr>
                                                                                                                                <w:top w:val="none" w:sz="0" w:space="0" w:color="auto"/>
                                                                                                                                <w:left w:val="none" w:sz="0" w:space="0" w:color="auto"/>
                                                                                                                                <w:bottom w:val="none" w:sz="0" w:space="0" w:color="auto"/>
                                                                                                                                <w:right w:val="none" w:sz="0" w:space="0" w:color="auto"/>
                                                                                                                              </w:divBdr>
                                                                                                                              <w:divsChild>
                                                                                                                                <w:div w:id="910196700">
                                                                                                                                  <w:marLeft w:val="0"/>
                                                                                                                                  <w:marRight w:val="0"/>
                                                                                                                                  <w:marTop w:val="0"/>
                                                                                                                                  <w:marBottom w:val="0"/>
                                                                                                                                  <w:divBdr>
                                                                                                                                    <w:top w:val="none" w:sz="0" w:space="0" w:color="auto"/>
                                                                                                                                    <w:left w:val="none" w:sz="0" w:space="0" w:color="auto"/>
                                                                                                                                    <w:bottom w:val="none" w:sz="0" w:space="0" w:color="auto"/>
                                                                                                                                    <w:right w:val="none" w:sz="0" w:space="0" w:color="auto"/>
                                                                                                                                  </w:divBdr>
                                                                                                                                  <w:divsChild>
                                                                                                                                    <w:div w:id="1896428953">
                                                                                                                                      <w:marLeft w:val="0"/>
                                                                                                                                      <w:marRight w:val="0"/>
                                                                                                                                      <w:marTop w:val="0"/>
                                                                                                                                      <w:marBottom w:val="0"/>
                                                                                                                                      <w:divBdr>
                                                                                                                                        <w:top w:val="none" w:sz="0" w:space="0" w:color="auto"/>
                                                                                                                                        <w:left w:val="none" w:sz="0" w:space="0" w:color="auto"/>
                                                                                                                                        <w:bottom w:val="none" w:sz="0" w:space="0" w:color="auto"/>
                                                                                                                                        <w:right w:val="none" w:sz="0" w:space="0" w:color="auto"/>
                                                                                                                                      </w:divBdr>
                                                                                                                                      <w:divsChild>
                                                                                                                                        <w:div w:id="1348870453">
                                                                                                                                          <w:marLeft w:val="0"/>
                                                                                                                                          <w:marRight w:val="0"/>
                                                                                                                                          <w:marTop w:val="0"/>
                                                                                                                                          <w:marBottom w:val="0"/>
                                                                                                                                          <w:divBdr>
                                                                                                                                            <w:top w:val="none" w:sz="0" w:space="0" w:color="auto"/>
                                                                                                                                            <w:left w:val="none" w:sz="0" w:space="0" w:color="auto"/>
                                                                                                                                            <w:bottom w:val="none" w:sz="0" w:space="0" w:color="auto"/>
                                                                                                                                            <w:right w:val="none" w:sz="0" w:space="0" w:color="auto"/>
                                                                                                                                          </w:divBdr>
                                                                                                                                          <w:divsChild>
                                                                                                                                            <w:div w:id="1765568518">
                                                                                                                                              <w:marLeft w:val="0"/>
                                                                                                                                              <w:marRight w:val="0"/>
                                                                                                                                              <w:marTop w:val="0"/>
                                                                                                                                              <w:marBottom w:val="0"/>
                                                                                                                                              <w:divBdr>
                                                                                                                                                <w:top w:val="none" w:sz="0" w:space="0" w:color="auto"/>
                                                                                                                                                <w:left w:val="none" w:sz="0" w:space="0" w:color="auto"/>
                                                                                                                                                <w:bottom w:val="none" w:sz="0" w:space="0" w:color="auto"/>
                                                                                                                                                <w:right w:val="none" w:sz="0" w:space="0" w:color="auto"/>
                                                                                                                                              </w:divBdr>
                                                                                                                                              <w:divsChild>
                                                                                                                                                <w:div w:id="198590925">
                                                                                                                                                  <w:marLeft w:val="0"/>
                                                                                                                                                  <w:marRight w:val="0"/>
                                                                                                                                                  <w:marTop w:val="0"/>
                                                                                                                                                  <w:marBottom w:val="0"/>
                                                                                                                                                  <w:divBdr>
                                                                                                                                                    <w:top w:val="none" w:sz="0" w:space="0" w:color="auto"/>
                                                                                                                                                    <w:left w:val="none" w:sz="0" w:space="0" w:color="auto"/>
                                                                                                                                                    <w:bottom w:val="none" w:sz="0" w:space="0" w:color="auto"/>
                                                                                                                                                    <w:right w:val="none" w:sz="0" w:space="0" w:color="auto"/>
                                                                                                                                                  </w:divBdr>
                                                                                                                                                  <w:divsChild>
                                                                                                                                                    <w:div w:id="1881940224">
                                                                                                                                                      <w:marLeft w:val="0"/>
                                                                                                                                                      <w:marRight w:val="0"/>
                                                                                                                                                      <w:marTop w:val="0"/>
                                                                                                                                                      <w:marBottom w:val="0"/>
                                                                                                                                                      <w:divBdr>
                                                                                                                                                        <w:top w:val="none" w:sz="0" w:space="0" w:color="auto"/>
                                                                                                                                                        <w:left w:val="none" w:sz="0" w:space="0" w:color="auto"/>
                                                                                                                                                        <w:bottom w:val="none" w:sz="0" w:space="0" w:color="auto"/>
                                                                                                                                                        <w:right w:val="none" w:sz="0" w:space="0" w:color="auto"/>
                                                                                                                                                      </w:divBdr>
                                                                                                                                                      <w:divsChild>
                                                                                                                                                        <w:div w:id="1889488784">
                                                                                                                                                          <w:marLeft w:val="0"/>
                                                                                                                                                          <w:marRight w:val="0"/>
                                                                                                                                                          <w:marTop w:val="0"/>
                                                                                                                                                          <w:marBottom w:val="0"/>
                                                                                                                                                          <w:divBdr>
                                                                                                                                                            <w:top w:val="none" w:sz="0" w:space="0" w:color="auto"/>
                                                                                                                                                            <w:left w:val="none" w:sz="0" w:space="0" w:color="auto"/>
                                                                                                                                                            <w:bottom w:val="none" w:sz="0" w:space="0" w:color="auto"/>
                                                                                                                                                            <w:right w:val="none" w:sz="0" w:space="0" w:color="auto"/>
                                                                                                                                                          </w:divBdr>
                                                                                                                                                          <w:divsChild>
                                                                                                                                                            <w:div w:id="1669333335">
                                                                                                                                                              <w:marLeft w:val="0"/>
                                                                                                                                                              <w:marRight w:val="0"/>
                                                                                                                                                              <w:marTop w:val="0"/>
                                                                                                                                                              <w:marBottom w:val="0"/>
                                                                                                                                                              <w:divBdr>
                                                                                                                                                                <w:top w:val="none" w:sz="0" w:space="0" w:color="auto"/>
                                                                                                                                                                <w:left w:val="none" w:sz="0" w:space="0" w:color="auto"/>
                                                                                                                                                                <w:bottom w:val="none" w:sz="0" w:space="0" w:color="auto"/>
                                                                                                                                                                <w:right w:val="none" w:sz="0" w:space="0" w:color="auto"/>
                                                                                                                                                              </w:divBdr>
                                                                                                                                                              <w:divsChild>
                                                                                                                                                                <w:div w:id="66415649">
                                                                                                                                                                  <w:marLeft w:val="0"/>
                                                                                                                                                                  <w:marRight w:val="0"/>
                                                                                                                                                                  <w:marTop w:val="0"/>
                                                                                                                                                                  <w:marBottom w:val="0"/>
                                                                                                                                                                  <w:divBdr>
                                                                                                                                                                    <w:top w:val="none" w:sz="0" w:space="0" w:color="auto"/>
                                                                                                                                                                    <w:left w:val="none" w:sz="0" w:space="0" w:color="auto"/>
                                                                                                                                                                    <w:bottom w:val="none" w:sz="0" w:space="0" w:color="auto"/>
                                                                                                                                                                    <w:right w:val="none" w:sz="0" w:space="0" w:color="auto"/>
                                                                                                                                                                  </w:divBdr>
                                                                                                                                                                  <w:divsChild>
                                                                                                                                                                    <w:div w:id="1874220879">
                                                                                                                                                                      <w:marLeft w:val="0"/>
                                                                                                                                                                      <w:marRight w:val="0"/>
                                                                                                                                                                      <w:marTop w:val="0"/>
                                                                                                                                                                      <w:marBottom w:val="0"/>
                                                                                                                                                                      <w:divBdr>
                                                                                                                                                                        <w:top w:val="none" w:sz="0" w:space="0" w:color="auto"/>
                                                                                                                                                                        <w:left w:val="none" w:sz="0" w:space="0" w:color="auto"/>
                                                                                                                                                                        <w:bottom w:val="none" w:sz="0" w:space="0" w:color="auto"/>
                                                                                                                                                                        <w:right w:val="none" w:sz="0" w:space="0" w:color="auto"/>
                                                                                                                                                                      </w:divBdr>
                                                                                                                                                                      <w:divsChild>
                                                                                                                                                                        <w:div w:id="1386954149">
                                                                                                                                                                          <w:marLeft w:val="0"/>
                                                                                                                                                                          <w:marRight w:val="0"/>
                                                                                                                                                                          <w:marTop w:val="0"/>
                                                                                                                                                                          <w:marBottom w:val="0"/>
                                                                                                                                                                          <w:divBdr>
                                                                                                                                                                            <w:top w:val="none" w:sz="0" w:space="0" w:color="auto"/>
                                                                                                                                                                            <w:left w:val="none" w:sz="0" w:space="0" w:color="auto"/>
                                                                                                                                                                            <w:bottom w:val="none" w:sz="0" w:space="0" w:color="auto"/>
                                                                                                                                                                            <w:right w:val="none" w:sz="0" w:space="0" w:color="auto"/>
                                                                                                                                                                          </w:divBdr>
                                                                                                                                                                          <w:divsChild>
                                                                                                                                                                            <w:div w:id="10376874">
                                                                                                                                                                              <w:marLeft w:val="0"/>
                                                                                                                                                                              <w:marRight w:val="0"/>
                                                                                                                                                                              <w:marTop w:val="0"/>
                                                                                                                                                                              <w:marBottom w:val="0"/>
                                                                                                                                                                              <w:divBdr>
                                                                                                                                                                                <w:top w:val="none" w:sz="0" w:space="0" w:color="auto"/>
                                                                                                                                                                                <w:left w:val="none" w:sz="0" w:space="0" w:color="auto"/>
                                                                                                                                                                                <w:bottom w:val="none" w:sz="0" w:space="0" w:color="auto"/>
                                                                                                                                                                                <w:right w:val="none" w:sz="0" w:space="0" w:color="auto"/>
                                                                                                                                                                              </w:divBdr>
                                                                                                                                                                              <w:divsChild>
                                                                                                                                                                                <w:div w:id="41859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443164">
      <w:bodyDiv w:val="1"/>
      <w:marLeft w:val="0"/>
      <w:marRight w:val="0"/>
      <w:marTop w:val="0"/>
      <w:marBottom w:val="0"/>
      <w:divBdr>
        <w:top w:val="none" w:sz="0" w:space="0" w:color="auto"/>
        <w:left w:val="none" w:sz="0" w:space="0" w:color="auto"/>
        <w:bottom w:val="none" w:sz="0" w:space="0" w:color="auto"/>
        <w:right w:val="none" w:sz="0" w:space="0" w:color="auto"/>
      </w:divBdr>
    </w:div>
    <w:div w:id="1495993112">
      <w:bodyDiv w:val="1"/>
      <w:marLeft w:val="0"/>
      <w:marRight w:val="0"/>
      <w:marTop w:val="0"/>
      <w:marBottom w:val="0"/>
      <w:divBdr>
        <w:top w:val="none" w:sz="0" w:space="0" w:color="auto"/>
        <w:left w:val="none" w:sz="0" w:space="0" w:color="auto"/>
        <w:bottom w:val="none" w:sz="0" w:space="0" w:color="auto"/>
        <w:right w:val="none" w:sz="0" w:space="0" w:color="auto"/>
      </w:divBdr>
    </w:div>
    <w:div w:id="1550072206">
      <w:bodyDiv w:val="1"/>
      <w:marLeft w:val="0"/>
      <w:marRight w:val="0"/>
      <w:marTop w:val="0"/>
      <w:marBottom w:val="0"/>
      <w:divBdr>
        <w:top w:val="none" w:sz="0" w:space="0" w:color="auto"/>
        <w:left w:val="none" w:sz="0" w:space="0" w:color="auto"/>
        <w:bottom w:val="none" w:sz="0" w:space="0" w:color="auto"/>
        <w:right w:val="none" w:sz="0" w:space="0" w:color="auto"/>
      </w:divBdr>
    </w:div>
    <w:div w:id="1557429178">
      <w:bodyDiv w:val="1"/>
      <w:marLeft w:val="0"/>
      <w:marRight w:val="0"/>
      <w:marTop w:val="0"/>
      <w:marBottom w:val="0"/>
      <w:divBdr>
        <w:top w:val="none" w:sz="0" w:space="0" w:color="auto"/>
        <w:left w:val="none" w:sz="0" w:space="0" w:color="auto"/>
        <w:bottom w:val="none" w:sz="0" w:space="0" w:color="auto"/>
        <w:right w:val="none" w:sz="0" w:space="0" w:color="auto"/>
      </w:divBdr>
    </w:div>
    <w:div w:id="1625846555">
      <w:bodyDiv w:val="1"/>
      <w:marLeft w:val="0"/>
      <w:marRight w:val="0"/>
      <w:marTop w:val="0"/>
      <w:marBottom w:val="0"/>
      <w:divBdr>
        <w:top w:val="none" w:sz="0" w:space="0" w:color="auto"/>
        <w:left w:val="none" w:sz="0" w:space="0" w:color="auto"/>
        <w:bottom w:val="none" w:sz="0" w:space="0" w:color="auto"/>
        <w:right w:val="none" w:sz="0" w:space="0" w:color="auto"/>
      </w:divBdr>
    </w:div>
    <w:div w:id="1734891884">
      <w:bodyDiv w:val="1"/>
      <w:marLeft w:val="0"/>
      <w:marRight w:val="0"/>
      <w:marTop w:val="0"/>
      <w:marBottom w:val="0"/>
      <w:divBdr>
        <w:top w:val="none" w:sz="0" w:space="0" w:color="auto"/>
        <w:left w:val="none" w:sz="0" w:space="0" w:color="auto"/>
        <w:bottom w:val="none" w:sz="0" w:space="0" w:color="auto"/>
        <w:right w:val="none" w:sz="0" w:space="0" w:color="auto"/>
      </w:divBdr>
      <w:divsChild>
        <w:div w:id="1712073724">
          <w:marLeft w:val="0"/>
          <w:marRight w:val="0"/>
          <w:marTop w:val="0"/>
          <w:marBottom w:val="0"/>
          <w:divBdr>
            <w:top w:val="none" w:sz="0" w:space="0" w:color="auto"/>
            <w:left w:val="none" w:sz="0" w:space="0" w:color="auto"/>
            <w:bottom w:val="none" w:sz="0" w:space="0" w:color="auto"/>
            <w:right w:val="none" w:sz="0" w:space="0" w:color="auto"/>
          </w:divBdr>
          <w:divsChild>
            <w:div w:id="1625697646">
              <w:marLeft w:val="0"/>
              <w:marRight w:val="0"/>
              <w:marTop w:val="0"/>
              <w:marBottom w:val="0"/>
              <w:divBdr>
                <w:top w:val="none" w:sz="0" w:space="0" w:color="auto"/>
                <w:left w:val="none" w:sz="0" w:space="0" w:color="auto"/>
                <w:bottom w:val="none" w:sz="0" w:space="0" w:color="auto"/>
                <w:right w:val="none" w:sz="0" w:space="0" w:color="auto"/>
              </w:divBdr>
              <w:divsChild>
                <w:div w:id="1956790022">
                  <w:marLeft w:val="0"/>
                  <w:marRight w:val="0"/>
                  <w:marTop w:val="0"/>
                  <w:marBottom w:val="0"/>
                  <w:divBdr>
                    <w:top w:val="none" w:sz="0" w:space="0" w:color="auto"/>
                    <w:left w:val="none" w:sz="0" w:space="0" w:color="auto"/>
                    <w:bottom w:val="none" w:sz="0" w:space="0" w:color="auto"/>
                    <w:right w:val="none" w:sz="0" w:space="0" w:color="auto"/>
                  </w:divBdr>
                  <w:divsChild>
                    <w:div w:id="588928639">
                      <w:marLeft w:val="0"/>
                      <w:marRight w:val="0"/>
                      <w:marTop w:val="0"/>
                      <w:marBottom w:val="0"/>
                      <w:divBdr>
                        <w:top w:val="none" w:sz="0" w:space="0" w:color="auto"/>
                        <w:left w:val="none" w:sz="0" w:space="0" w:color="auto"/>
                        <w:bottom w:val="none" w:sz="0" w:space="0" w:color="auto"/>
                        <w:right w:val="none" w:sz="0" w:space="0" w:color="auto"/>
                      </w:divBdr>
                      <w:divsChild>
                        <w:div w:id="1653172706">
                          <w:marLeft w:val="0"/>
                          <w:marRight w:val="0"/>
                          <w:marTop w:val="0"/>
                          <w:marBottom w:val="0"/>
                          <w:divBdr>
                            <w:top w:val="none" w:sz="0" w:space="0" w:color="auto"/>
                            <w:left w:val="none" w:sz="0" w:space="0" w:color="auto"/>
                            <w:bottom w:val="none" w:sz="0" w:space="0" w:color="auto"/>
                            <w:right w:val="none" w:sz="0" w:space="0" w:color="auto"/>
                          </w:divBdr>
                          <w:divsChild>
                            <w:div w:id="759327567">
                              <w:marLeft w:val="0"/>
                              <w:marRight w:val="0"/>
                              <w:marTop w:val="0"/>
                              <w:marBottom w:val="0"/>
                              <w:divBdr>
                                <w:top w:val="none" w:sz="0" w:space="0" w:color="auto"/>
                                <w:left w:val="none" w:sz="0" w:space="0" w:color="auto"/>
                                <w:bottom w:val="none" w:sz="0" w:space="0" w:color="auto"/>
                                <w:right w:val="none" w:sz="0" w:space="0" w:color="auto"/>
                              </w:divBdr>
                              <w:divsChild>
                                <w:div w:id="2146191189">
                                  <w:marLeft w:val="0"/>
                                  <w:marRight w:val="0"/>
                                  <w:marTop w:val="0"/>
                                  <w:marBottom w:val="0"/>
                                  <w:divBdr>
                                    <w:top w:val="none" w:sz="0" w:space="0" w:color="auto"/>
                                    <w:left w:val="none" w:sz="0" w:space="0" w:color="auto"/>
                                    <w:bottom w:val="none" w:sz="0" w:space="0" w:color="auto"/>
                                    <w:right w:val="none" w:sz="0" w:space="0" w:color="auto"/>
                                  </w:divBdr>
                                  <w:divsChild>
                                    <w:div w:id="1738896208">
                                      <w:marLeft w:val="0"/>
                                      <w:marRight w:val="0"/>
                                      <w:marTop w:val="0"/>
                                      <w:marBottom w:val="0"/>
                                      <w:divBdr>
                                        <w:top w:val="none" w:sz="0" w:space="0" w:color="auto"/>
                                        <w:left w:val="none" w:sz="0" w:space="0" w:color="auto"/>
                                        <w:bottom w:val="none" w:sz="0" w:space="0" w:color="auto"/>
                                        <w:right w:val="none" w:sz="0" w:space="0" w:color="auto"/>
                                      </w:divBdr>
                                      <w:divsChild>
                                        <w:div w:id="1800031777">
                                          <w:marLeft w:val="0"/>
                                          <w:marRight w:val="0"/>
                                          <w:marTop w:val="0"/>
                                          <w:marBottom w:val="0"/>
                                          <w:divBdr>
                                            <w:top w:val="none" w:sz="0" w:space="0" w:color="auto"/>
                                            <w:left w:val="none" w:sz="0" w:space="0" w:color="auto"/>
                                            <w:bottom w:val="none" w:sz="0" w:space="0" w:color="auto"/>
                                            <w:right w:val="none" w:sz="0" w:space="0" w:color="auto"/>
                                          </w:divBdr>
                                          <w:divsChild>
                                            <w:div w:id="219825123">
                                              <w:marLeft w:val="0"/>
                                              <w:marRight w:val="0"/>
                                              <w:marTop w:val="0"/>
                                              <w:marBottom w:val="0"/>
                                              <w:divBdr>
                                                <w:top w:val="none" w:sz="0" w:space="0" w:color="auto"/>
                                                <w:left w:val="none" w:sz="0" w:space="0" w:color="auto"/>
                                                <w:bottom w:val="none" w:sz="0" w:space="0" w:color="auto"/>
                                                <w:right w:val="none" w:sz="0" w:space="0" w:color="auto"/>
                                              </w:divBdr>
                                              <w:divsChild>
                                                <w:div w:id="172406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0517777">
      <w:bodyDiv w:val="1"/>
      <w:marLeft w:val="0"/>
      <w:marRight w:val="0"/>
      <w:marTop w:val="0"/>
      <w:marBottom w:val="0"/>
      <w:divBdr>
        <w:top w:val="none" w:sz="0" w:space="0" w:color="auto"/>
        <w:left w:val="none" w:sz="0" w:space="0" w:color="auto"/>
        <w:bottom w:val="none" w:sz="0" w:space="0" w:color="auto"/>
        <w:right w:val="none" w:sz="0" w:space="0" w:color="auto"/>
      </w:divBdr>
    </w:div>
    <w:div w:id="1745879612">
      <w:bodyDiv w:val="1"/>
      <w:marLeft w:val="0"/>
      <w:marRight w:val="0"/>
      <w:marTop w:val="0"/>
      <w:marBottom w:val="0"/>
      <w:divBdr>
        <w:top w:val="none" w:sz="0" w:space="0" w:color="auto"/>
        <w:left w:val="none" w:sz="0" w:space="0" w:color="auto"/>
        <w:bottom w:val="none" w:sz="0" w:space="0" w:color="auto"/>
        <w:right w:val="none" w:sz="0" w:space="0" w:color="auto"/>
      </w:divBdr>
    </w:div>
    <w:div w:id="1787650108">
      <w:bodyDiv w:val="1"/>
      <w:marLeft w:val="0"/>
      <w:marRight w:val="0"/>
      <w:marTop w:val="0"/>
      <w:marBottom w:val="0"/>
      <w:divBdr>
        <w:top w:val="none" w:sz="0" w:space="0" w:color="auto"/>
        <w:left w:val="none" w:sz="0" w:space="0" w:color="auto"/>
        <w:bottom w:val="none" w:sz="0" w:space="0" w:color="auto"/>
        <w:right w:val="none" w:sz="0" w:space="0" w:color="auto"/>
      </w:divBdr>
    </w:div>
    <w:div w:id="1803116279">
      <w:bodyDiv w:val="1"/>
      <w:marLeft w:val="0"/>
      <w:marRight w:val="0"/>
      <w:marTop w:val="0"/>
      <w:marBottom w:val="0"/>
      <w:divBdr>
        <w:top w:val="none" w:sz="0" w:space="0" w:color="auto"/>
        <w:left w:val="none" w:sz="0" w:space="0" w:color="auto"/>
        <w:bottom w:val="none" w:sz="0" w:space="0" w:color="auto"/>
        <w:right w:val="none" w:sz="0" w:space="0" w:color="auto"/>
      </w:divBdr>
    </w:div>
    <w:div w:id="1847482180">
      <w:bodyDiv w:val="1"/>
      <w:marLeft w:val="0"/>
      <w:marRight w:val="0"/>
      <w:marTop w:val="0"/>
      <w:marBottom w:val="0"/>
      <w:divBdr>
        <w:top w:val="none" w:sz="0" w:space="0" w:color="auto"/>
        <w:left w:val="none" w:sz="0" w:space="0" w:color="auto"/>
        <w:bottom w:val="none" w:sz="0" w:space="0" w:color="auto"/>
        <w:right w:val="none" w:sz="0" w:space="0" w:color="auto"/>
      </w:divBdr>
      <w:divsChild>
        <w:div w:id="1721247198">
          <w:marLeft w:val="0"/>
          <w:marRight w:val="0"/>
          <w:marTop w:val="0"/>
          <w:marBottom w:val="0"/>
          <w:divBdr>
            <w:top w:val="none" w:sz="0" w:space="0" w:color="auto"/>
            <w:left w:val="none" w:sz="0" w:space="0" w:color="auto"/>
            <w:bottom w:val="none" w:sz="0" w:space="0" w:color="auto"/>
            <w:right w:val="none" w:sz="0" w:space="0" w:color="auto"/>
          </w:divBdr>
          <w:divsChild>
            <w:div w:id="1431856319">
              <w:marLeft w:val="0"/>
              <w:marRight w:val="0"/>
              <w:marTop w:val="0"/>
              <w:marBottom w:val="0"/>
              <w:divBdr>
                <w:top w:val="none" w:sz="0" w:space="0" w:color="auto"/>
                <w:left w:val="none" w:sz="0" w:space="0" w:color="auto"/>
                <w:bottom w:val="none" w:sz="0" w:space="0" w:color="auto"/>
                <w:right w:val="none" w:sz="0" w:space="0" w:color="auto"/>
              </w:divBdr>
            </w:div>
            <w:div w:id="885918825">
              <w:marLeft w:val="1200"/>
              <w:marRight w:val="0"/>
              <w:marTop w:val="0"/>
              <w:marBottom w:val="0"/>
              <w:divBdr>
                <w:top w:val="none" w:sz="0" w:space="0" w:color="auto"/>
                <w:left w:val="none" w:sz="0" w:space="0" w:color="auto"/>
                <w:bottom w:val="none" w:sz="0" w:space="0" w:color="auto"/>
                <w:right w:val="none" w:sz="0" w:space="0" w:color="auto"/>
              </w:divBdr>
              <w:divsChild>
                <w:div w:id="351538448">
                  <w:marLeft w:val="0"/>
                  <w:marRight w:val="0"/>
                  <w:marTop w:val="0"/>
                  <w:marBottom w:val="0"/>
                  <w:divBdr>
                    <w:top w:val="none" w:sz="0" w:space="0" w:color="auto"/>
                    <w:left w:val="none" w:sz="0" w:space="0" w:color="auto"/>
                    <w:bottom w:val="none" w:sz="0" w:space="0" w:color="auto"/>
                    <w:right w:val="none" w:sz="0" w:space="0" w:color="auto"/>
                  </w:divBdr>
                </w:div>
              </w:divsChild>
            </w:div>
            <w:div w:id="733701420">
              <w:marLeft w:val="1200"/>
              <w:marRight w:val="0"/>
              <w:marTop w:val="0"/>
              <w:marBottom w:val="0"/>
              <w:divBdr>
                <w:top w:val="none" w:sz="0" w:space="0" w:color="auto"/>
                <w:left w:val="none" w:sz="0" w:space="0" w:color="auto"/>
                <w:bottom w:val="none" w:sz="0" w:space="0" w:color="auto"/>
                <w:right w:val="none" w:sz="0" w:space="0" w:color="auto"/>
              </w:divBdr>
            </w:div>
          </w:divsChild>
        </w:div>
        <w:div w:id="930623854">
          <w:marLeft w:val="0"/>
          <w:marRight w:val="0"/>
          <w:marTop w:val="0"/>
          <w:marBottom w:val="0"/>
          <w:divBdr>
            <w:top w:val="none" w:sz="0" w:space="0" w:color="auto"/>
            <w:left w:val="none" w:sz="0" w:space="0" w:color="auto"/>
            <w:bottom w:val="none" w:sz="0" w:space="0" w:color="auto"/>
            <w:right w:val="none" w:sz="0" w:space="0" w:color="auto"/>
          </w:divBdr>
          <w:divsChild>
            <w:div w:id="1638953009">
              <w:marLeft w:val="0"/>
              <w:marRight w:val="0"/>
              <w:marTop w:val="0"/>
              <w:marBottom w:val="0"/>
              <w:divBdr>
                <w:top w:val="none" w:sz="0" w:space="0" w:color="auto"/>
                <w:left w:val="none" w:sz="0" w:space="0" w:color="auto"/>
                <w:bottom w:val="none" w:sz="0" w:space="0" w:color="auto"/>
                <w:right w:val="none" w:sz="0" w:space="0" w:color="auto"/>
              </w:divBdr>
            </w:div>
            <w:div w:id="802625139">
              <w:marLeft w:val="1200"/>
              <w:marRight w:val="0"/>
              <w:marTop w:val="0"/>
              <w:marBottom w:val="0"/>
              <w:divBdr>
                <w:top w:val="none" w:sz="0" w:space="0" w:color="auto"/>
                <w:left w:val="none" w:sz="0" w:space="0" w:color="auto"/>
                <w:bottom w:val="none" w:sz="0" w:space="0" w:color="auto"/>
                <w:right w:val="none" w:sz="0" w:space="0" w:color="auto"/>
              </w:divBdr>
              <w:divsChild>
                <w:div w:id="18718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72132">
      <w:bodyDiv w:val="1"/>
      <w:marLeft w:val="0"/>
      <w:marRight w:val="0"/>
      <w:marTop w:val="0"/>
      <w:marBottom w:val="0"/>
      <w:divBdr>
        <w:top w:val="none" w:sz="0" w:space="0" w:color="auto"/>
        <w:left w:val="none" w:sz="0" w:space="0" w:color="auto"/>
        <w:bottom w:val="none" w:sz="0" w:space="0" w:color="auto"/>
        <w:right w:val="none" w:sz="0" w:space="0" w:color="auto"/>
      </w:divBdr>
    </w:div>
    <w:div w:id="1861042563">
      <w:bodyDiv w:val="1"/>
      <w:marLeft w:val="0"/>
      <w:marRight w:val="0"/>
      <w:marTop w:val="0"/>
      <w:marBottom w:val="0"/>
      <w:divBdr>
        <w:top w:val="none" w:sz="0" w:space="0" w:color="auto"/>
        <w:left w:val="none" w:sz="0" w:space="0" w:color="auto"/>
        <w:bottom w:val="none" w:sz="0" w:space="0" w:color="auto"/>
        <w:right w:val="none" w:sz="0" w:space="0" w:color="auto"/>
      </w:divBdr>
    </w:div>
    <w:div w:id="1863007822">
      <w:bodyDiv w:val="1"/>
      <w:marLeft w:val="0"/>
      <w:marRight w:val="0"/>
      <w:marTop w:val="0"/>
      <w:marBottom w:val="0"/>
      <w:divBdr>
        <w:top w:val="none" w:sz="0" w:space="0" w:color="auto"/>
        <w:left w:val="none" w:sz="0" w:space="0" w:color="auto"/>
        <w:bottom w:val="none" w:sz="0" w:space="0" w:color="auto"/>
        <w:right w:val="none" w:sz="0" w:space="0" w:color="auto"/>
      </w:divBdr>
      <w:divsChild>
        <w:div w:id="1435128884">
          <w:marLeft w:val="0"/>
          <w:marRight w:val="0"/>
          <w:marTop w:val="0"/>
          <w:marBottom w:val="0"/>
          <w:divBdr>
            <w:top w:val="none" w:sz="0" w:space="0" w:color="auto"/>
            <w:left w:val="none" w:sz="0" w:space="0" w:color="auto"/>
            <w:bottom w:val="none" w:sz="0" w:space="0" w:color="auto"/>
            <w:right w:val="none" w:sz="0" w:space="0" w:color="auto"/>
          </w:divBdr>
          <w:divsChild>
            <w:div w:id="1094206978">
              <w:marLeft w:val="0"/>
              <w:marRight w:val="0"/>
              <w:marTop w:val="0"/>
              <w:marBottom w:val="0"/>
              <w:divBdr>
                <w:top w:val="none" w:sz="0" w:space="0" w:color="auto"/>
                <w:left w:val="none" w:sz="0" w:space="0" w:color="auto"/>
                <w:bottom w:val="none" w:sz="0" w:space="0" w:color="auto"/>
                <w:right w:val="none" w:sz="0" w:space="0" w:color="auto"/>
              </w:divBdr>
              <w:divsChild>
                <w:div w:id="589629329">
                  <w:marLeft w:val="0"/>
                  <w:marRight w:val="0"/>
                  <w:marTop w:val="0"/>
                  <w:marBottom w:val="0"/>
                  <w:divBdr>
                    <w:top w:val="none" w:sz="0" w:space="0" w:color="auto"/>
                    <w:left w:val="none" w:sz="0" w:space="0" w:color="auto"/>
                    <w:bottom w:val="none" w:sz="0" w:space="0" w:color="auto"/>
                    <w:right w:val="none" w:sz="0" w:space="0" w:color="auto"/>
                  </w:divBdr>
                  <w:divsChild>
                    <w:div w:id="679818418">
                      <w:marLeft w:val="0"/>
                      <w:marRight w:val="0"/>
                      <w:marTop w:val="0"/>
                      <w:marBottom w:val="0"/>
                      <w:divBdr>
                        <w:top w:val="none" w:sz="0" w:space="0" w:color="auto"/>
                        <w:left w:val="none" w:sz="0" w:space="0" w:color="auto"/>
                        <w:bottom w:val="none" w:sz="0" w:space="0" w:color="auto"/>
                        <w:right w:val="none" w:sz="0" w:space="0" w:color="auto"/>
                      </w:divBdr>
                      <w:divsChild>
                        <w:div w:id="1056930068">
                          <w:marLeft w:val="0"/>
                          <w:marRight w:val="0"/>
                          <w:marTop w:val="0"/>
                          <w:marBottom w:val="0"/>
                          <w:divBdr>
                            <w:top w:val="none" w:sz="0" w:space="0" w:color="auto"/>
                            <w:left w:val="none" w:sz="0" w:space="0" w:color="auto"/>
                            <w:bottom w:val="none" w:sz="0" w:space="0" w:color="auto"/>
                            <w:right w:val="none" w:sz="0" w:space="0" w:color="auto"/>
                          </w:divBdr>
                          <w:divsChild>
                            <w:div w:id="1002125401">
                              <w:marLeft w:val="0"/>
                              <w:marRight w:val="0"/>
                              <w:marTop w:val="0"/>
                              <w:marBottom w:val="0"/>
                              <w:divBdr>
                                <w:top w:val="none" w:sz="0" w:space="0" w:color="auto"/>
                                <w:left w:val="none" w:sz="0" w:space="0" w:color="auto"/>
                                <w:bottom w:val="none" w:sz="0" w:space="0" w:color="auto"/>
                                <w:right w:val="none" w:sz="0" w:space="0" w:color="auto"/>
                              </w:divBdr>
                              <w:divsChild>
                                <w:div w:id="1666204078">
                                  <w:marLeft w:val="0"/>
                                  <w:marRight w:val="0"/>
                                  <w:marTop w:val="0"/>
                                  <w:marBottom w:val="0"/>
                                  <w:divBdr>
                                    <w:top w:val="none" w:sz="0" w:space="0" w:color="auto"/>
                                    <w:left w:val="none" w:sz="0" w:space="0" w:color="auto"/>
                                    <w:bottom w:val="none" w:sz="0" w:space="0" w:color="auto"/>
                                    <w:right w:val="none" w:sz="0" w:space="0" w:color="auto"/>
                                  </w:divBdr>
                                  <w:divsChild>
                                    <w:div w:id="365105052">
                                      <w:marLeft w:val="0"/>
                                      <w:marRight w:val="0"/>
                                      <w:marTop w:val="0"/>
                                      <w:marBottom w:val="0"/>
                                      <w:divBdr>
                                        <w:top w:val="none" w:sz="0" w:space="0" w:color="auto"/>
                                        <w:left w:val="none" w:sz="0" w:space="0" w:color="auto"/>
                                        <w:bottom w:val="none" w:sz="0" w:space="0" w:color="auto"/>
                                        <w:right w:val="none" w:sz="0" w:space="0" w:color="auto"/>
                                      </w:divBdr>
                                      <w:divsChild>
                                        <w:div w:id="674918355">
                                          <w:marLeft w:val="0"/>
                                          <w:marRight w:val="0"/>
                                          <w:marTop w:val="0"/>
                                          <w:marBottom w:val="0"/>
                                          <w:divBdr>
                                            <w:top w:val="none" w:sz="0" w:space="0" w:color="auto"/>
                                            <w:left w:val="none" w:sz="0" w:space="0" w:color="auto"/>
                                            <w:bottom w:val="none" w:sz="0" w:space="0" w:color="auto"/>
                                            <w:right w:val="none" w:sz="0" w:space="0" w:color="auto"/>
                                          </w:divBdr>
                                          <w:divsChild>
                                            <w:div w:id="127724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9491327">
      <w:bodyDiv w:val="1"/>
      <w:marLeft w:val="0"/>
      <w:marRight w:val="0"/>
      <w:marTop w:val="0"/>
      <w:marBottom w:val="0"/>
      <w:divBdr>
        <w:top w:val="none" w:sz="0" w:space="0" w:color="auto"/>
        <w:left w:val="none" w:sz="0" w:space="0" w:color="auto"/>
        <w:bottom w:val="none" w:sz="0" w:space="0" w:color="auto"/>
        <w:right w:val="none" w:sz="0" w:space="0" w:color="auto"/>
      </w:divBdr>
    </w:div>
    <w:div w:id="1879849789">
      <w:bodyDiv w:val="1"/>
      <w:marLeft w:val="0"/>
      <w:marRight w:val="0"/>
      <w:marTop w:val="0"/>
      <w:marBottom w:val="0"/>
      <w:divBdr>
        <w:top w:val="none" w:sz="0" w:space="0" w:color="auto"/>
        <w:left w:val="none" w:sz="0" w:space="0" w:color="auto"/>
        <w:bottom w:val="none" w:sz="0" w:space="0" w:color="auto"/>
        <w:right w:val="none" w:sz="0" w:space="0" w:color="auto"/>
      </w:divBdr>
    </w:div>
    <w:div w:id="1953239453">
      <w:bodyDiv w:val="1"/>
      <w:marLeft w:val="0"/>
      <w:marRight w:val="0"/>
      <w:marTop w:val="0"/>
      <w:marBottom w:val="0"/>
      <w:divBdr>
        <w:top w:val="none" w:sz="0" w:space="0" w:color="auto"/>
        <w:left w:val="none" w:sz="0" w:space="0" w:color="auto"/>
        <w:bottom w:val="none" w:sz="0" w:space="0" w:color="auto"/>
        <w:right w:val="none" w:sz="0" w:space="0" w:color="auto"/>
      </w:divBdr>
    </w:div>
    <w:div w:id="1978682427">
      <w:bodyDiv w:val="1"/>
      <w:marLeft w:val="0"/>
      <w:marRight w:val="0"/>
      <w:marTop w:val="0"/>
      <w:marBottom w:val="0"/>
      <w:divBdr>
        <w:top w:val="none" w:sz="0" w:space="0" w:color="auto"/>
        <w:left w:val="none" w:sz="0" w:space="0" w:color="auto"/>
        <w:bottom w:val="none" w:sz="0" w:space="0" w:color="auto"/>
        <w:right w:val="none" w:sz="0" w:space="0" w:color="auto"/>
      </w:divBdr>
      <w:divsChild>
        <w:div w:id="255023964">
          <w:marLeft w:val="0"/>
          <w:marRight w:val="0"/>
          <w:marTop w:val="0"/>
          <w:marBottom w:val="0"/>
          <w:divBdr>
            <w:top w:val="none" w:sz="0" w:space="0" w:color="auto"/>
            <w:left w:val="none" w:sz="0" w:space="0" w:color="auto"/>
            <w:bottom w:val="none" w:sz="0" w:space="0" w:color="auto"/>
            <w:right w:val="none" w:sz="0" w:space="0" w:color="auto"/>
          </w:divBdr>
          <w:divsChild>
            <w:div w:id="545263457">
              <w:marLeft w:val="0"/>
              <w:marRight w:val="0"/>
              <w:marTop w:val="0"/>
              <w:marBottom w:val="0"/>
              <w:divBdr>
                <w:top w:val="none" w:sz="0" w:space="0" w:color="auto"/>
                <w:left w:val="none" w:sz="0" w:space="0" w:color="auto"/>
                <w:bottom w:val="none" w:sz="0" w:space="0" w:color="auto"/>
                <w:right w:val="none" w:sz="0" w:space="0" w:color="auto"/>
              </w:divBdr>
              <w:divsChild>
                <w:div w:id="2016297893">
                  <w:marLeft w:val="0"/>
                  <w:marRight w:val="0"/>
                  <w:marTop w:val="0"/>
                  <w:marBottom w:val="0"/>
                  <w:divBdr>
                    <w:top w:val="none" w:sz="0" w:space="0" w:color="auto"/>
                    <w:left w:val="none" w:sz="0" w:space="0" w:color="auto"/>
                    <w:bottom w:val="none" w:sz="0" w:space="0" w:color="auto"/>
                    <w:right w:val="none" w:sz="0" w:space="0" w:color="auto"/>
                  </w:divBdr>
                  <w:divsChild>
                    <w:div w:id="76096754">
                      <w:marLeft w:val="150"/>
                      <w:marRight w:val="150"/>
                      <w:marTop w:val="0"/>
                      <w:marBottom w:val="0"/>
                      <w:divBdr>
                        <w:top w:val="none" w:sz="0" w:space="0" w:color="auto"/>
                        <w:left w:val="none" w:sz="0" w:space="0" w:color="auto"/>
                        <w:bottom w:val="none" w:sz="0" w:space="0" w:color="auto"/>
                        <w:right w:val="none" w:sz="0" w:space="0" w:color="auto"/>
                      </w:divBdr>
                      <w:divsChild>
                        <w:div w:id="432210731">
                          <w:marLeft w:val="0"/>
                          <w:marRight w:val="0"/>
                          <w:marTop w:val="0"/>
                          <w:marBottom w:val="0"/>
                          <w:divBdr>
                            <w:top w:val="none" w:sz="0" w:space="0" w:color="auto"/>
                            <w:left w:val="none" w:sz="0" w:space="0" w:color="auto"/>
                            <w:bottom w:val="none" w:sz="0" w:space="0" w:color="auto"/>
                            <w:right w:val="none" w:sz="0" w:space="0" w:color="auto"/>
                          </w:divBdr>
                          <w:divsChild>
                            <w:div w:id="1839072547">
                              <w:marLeft w:val="0"/>
                              <w:marRight w:val="0"/>
                              <w:marTop w:val="0"/>
                              <w:marBottom w:val="0"/>
                              <w:divBdr>
                                <w:top w:val="none" w:sz="0" w:space="0" w:color="auto"/>
                                <w:left w:val="none" w:sz="0" w:space="0" w:color="auto"/>
                                <w:bottom w:val="none" w:sz="0" w:space="0" w:color="auto"/>
                                <w:right w:val="none" w:sz="0" w:space="0" w:color="auto"/>
                              </w:divBdr>
                              <w:divsChild>
                                <w:div w:id="1912697296">
                                  <w:marLeft w:val="0"/>
                                  <w:marRight w:val="0"/>
                                  <w:marTop w:val="0"/>
                                  <w:marBottom w:val="0"/>
                                  <w:divBdr>
                                    <w:top w:val="none" w:sz="0" w:space="0" w:color="auto"/>
                                    <w:left w:val="none" w:sz="0" w:space="0" w:color="auto"/>
                                    <w:bottom w:val="none" w:sz="0" w:space="0" w:color="auto"/>
                                    <w:right w:val="none" w:sz="0" w:space="0" w:color="auto"/>
                                  </w:divBdr>
                                  <w:divsChild>
                                    <w:div w:id="845635704">
                                      <w:marLeft w:val="0"/>
                                      <w:marRight w:val="0"/>
                                      <w:marTop w:val="0"/>
                                      <w:marBottom w:val="0"/>
                                      <w:divBdr>
                                        <w:top w:val="none" w:sz="0" w:space="0" w:color="auto"/>
                                        <w:left w:val="none" w:sz="0" w:space="0" w:color="auto"/>
                                        <w:bottom w:val="none" w:sz="0" w:space="0" w:color="auto"/>
                                        <w:right w:val="none" w:sz="0" w:space="0" w:color="auto"/>
                                      </w:divBdr>
                                      <w:divsChild>
                                        <w:div w:id="1543131373">
                                          <w:marLeft w:val="0"/>
                                          <w:marRight w:val="0"/>
                                          <w:marTop w:val="0"/>
                                          <w:marBottom w:val="0"/>
                                          <w:divBdr>
                                            <w:top w:val="none" w:sz="0" w:space="0" w:color="auto"/>
                                            <w:left w:val="none" w:sz="0" w:space="0" w:color="auto"/>
                                            <w:bottom w:val="none" w:sz="0" w:space="0" w:color="auto"/>
                                            <w:right w:val="none" w:sz="0" w:space="0" w:color="auto"/>
                                          </w:divBdr>
                                          <w:divsChild>
                                            <w:div w:id="2065910735">
                                              <w:marLeft w:val="0"/>
                                              <w:marRight w:val="0"/>
                                              <w:marTop w:val="0"/>
                                              <w:marBottom w:val="0"/>
                                              <w:divBdr>
                                                <w:top w:val="none" w:sz="0" w:space="0" w:color="auto"/>
                                                <w:left w:val="none" w:sz="0" w:space="0" w:color="auto"/>
                                                <w:bottom w:val="none" w:sz="0" w:space="0" w:color="auto"/>
                                                <w:right w:val="none" w:sz="0" w:space="0" w:color="auto"/>
                                              </w:divBdr>
                                              <w:divsChild>
                                                <w:div w:id="692535844">
                                                  <w:marLeft w:val="0"/>
                                                  <w:marRight w:val="0"/>
                                                  <w:marTop w:val="0"/>
                                                  <w:marBottom w:val="0"/>
                                                  <w:divBdr>
                                                    <w:top w:val="none" w:sz="0" w:space="0" w:color="auto"/>
                                                    <w:left w:val="none" w:sz="0" w:space="0" w:color="auto"/>
                                                    <w:bottom w:val="none" w:sz="0" w:space="0" w:color="auto"/>
                                                    <w:right w:val="none" w:sz="0" w:space="0" w:color="auto"/>
                                                  </w:divBdr>
                                                  <w:divsChild>
                                                    <w:div w:id="141044186">
                                                      <w:marLeft w:val="0"/>
                                                      <w:marRight w:val="0"/>
                                                      <w:marTop w:val="0"/>
                                                      <w:marBottom w:val="0"/>
                                                      <w:divBdr>
                                                        <w:top w:val="none" w:sz="0" w:space="0" w:color="auto"/>
                                                        <w:left w:val="none" w:sz="0" w:space="0" w:color="auto"/>
                                                        <w:bottom w:val="none" w:sz="0" w:space="0" w:color="auto"/>
                                                        <w:right w:val="none" w:sz="0" w:space="0" w:color="auto"/>
                                                      </w:divBdr>
                                                      <w:divsChild>
                                                        <w:div w:id="1246496742">
                                                          <w:marLeft w:val="0"/>
                                                          <w:marRight w:val="0"/>
                                                          <w:marTop w:val="0"/>
                                                          <w:marBottom w:val="0"/>
                                                          <w:divBdr>
                                                            <w:top w:val="none" w:sz="0" w:space="0" w:color="auto"/>
                                                            <w:left w:val="none" w:sz="0" w:space="0" w:color="auto"/>
                                                            <w:bottom w:val="none" w:sz="0" w:space="0" w:color="auto"/>
                                                            <w:right w:val="none" w:sz="0" w:space="0" w:color="auto"/>
                                                          </w:divBdr>
                                                          <w:divsChild>
                                                            <w:div w:id="314143534">
                                                              <w:marLeft w:val="0"/>
                                                              <w:marRight w:val="0"/>
                                                              <w:marTop w:val="0"/>
                                                              <w:marBottom w:val="0"/>
                                                              <w:divBdr>
                                                                <w:top w:val="none" w:sz="0" w:space="0" w:color="auto"/>
                                                                <w:left w:val="none" w:sz="0" w:space="0" w:color="auto"/>
                                                                <w:bottom w:val="none" w:sz="0" w:space="0" w:color="auto"/>
                                                                <w:right w:val="none" w:sz="0" w:space="0" w:color="auto"/>
                                                              </w:divBdr>
                                                              <w:divsChild>
                                                                <w:div w:id="1390229892">
                                                                  <w:marLeft w:val="0"/>
                                                                  <w:marRight w:val="0"/>
                                                                  <w:marTop w:val="0"/>
                                                                  <w:marBottom w:val="0"/>
                                                                  <w:divBdr>
                                                                    <w:top w:val="none" w:sz="0" w:space="0" w:color="auto"/>
                                                                    <w:left w:val="none" w:sz="0" w:space="0" w:color="auto"/>
                                                                    <w:bottom w:val="none" w:sz="0" w:space="0" w:color="auto"/>
                                                                    <w:right w:val="none" w:sz="0" w:space="0" w:color="auto"/>
                                                                  </w:divBdr>
                                                                  <w:divsChild>
                                                                    <w:div w:id="1287275857">
                                                                      <w:marLeft w:val="0"/>
                                                                      <w:marRight w:val="0"/>
                                                                      <w:marTop w:val="0"/>
                                                                      <w:marBottom w:val="0"/>
                                                                      <w:divBdr>
                                                                        <w:top w:val="none" w:sz="0" w:space="0" w:color="auto"/>
                                                                        <w:left w:val="none" w:sz="0" w:space="0" w:color="auto"/>
                                                                        <w:bottom w:val="none" w:sz="0" w:space="0" w:color="auto"/>
                                                                        <w:right w:val="none" w:sz="0" w:space="0" w:color="auto"/>
                                                                      </w:divBdr>
                                                                      <w:divsChild>
                                                                        <w:div w:id="650868479">
                                                                          <w:marLeft w:val="0"/>
                                                                          <w:marRight w:val="0"/>
                                                                          <w:marTop w:val="0"/>
                                                                          <w:marBottom w:val="0"/>
                                                                          <w:divBdr>
                                                                            <w:top w:val="none" w:sz="0" w:space="0" w:color="auto"/>
                                                                            <w:left w:val="none" w:sz="0" w:space="0" w:color="auto"/>
                                                                            <w:bottom w:val="none" w:sz="0" w:space="0" w:color="auto"/>
                                                                            <w:right w:val="none" w:sz="0" w:space="0" w:color="auto"/>
                                                                          </w:divBdr>
                                                                          <w:divsChild>
                                                                            <w:div w:id="606809325">
                                                                              <w:marLeft w:val="0"/>
                                                                              <w:marRight w:val="0"/>
                                                                              <w:marTop w:val="0"/>
                                                                              <w:marBottom w:val="0"/>
                                                                              <w:divBdr>
                                                                                <w:top w:val="none" w:sz="0" w:space="0" w:color="auto"/>
                                                                                <w:left w:val="none" w:sz="0" w:space="0" w:color="auto"/>
                                                                                <w:bottom w:val="none" w:sz="0" w:space="0" w:color="auto"/>
                                                                                <w:right w:val="none" w:sz="0" w:space="0" w:color="auto"/>
                                                                              </w:divBdr>
                                                                              <w:divsChild>
                                                                                <w:div w:id="977414017">
                                                                                  <w:marLeft w:val="0"/>
                                                                                  <w:marRight w:val="0"/>
                                                                                  <w:marTop w:val="0"/>
                                                                                  <w:marBottom w:val="0"/>
                                                                                  <w:divBdr>
                                                                                    <w:top w:val="none" w:sz="0" w:space="0" w:color="auto"/>
                                                                                    <w:left w:val="none" w:sz="0" w:space="0" w:color="auto"/>
                                                                                    <w:bottom w:val="none" w:sz="0" w:space="0" w:color="auto"/>
                                                                                    <w:right w:val="none" w:sz="0" w:space="0" w:color="auto"/>
                                                                                  </w:divBdr>
                                                                                  <w:divsChild>
                                                                                    <w:div w:id="1386027198">
                                                                                      <w:marLeft w:val="0"/>
                                                                                      <w:marRight w:val="0"/>
                                                                                      <w:marTop w:val="0"/>
                                                                                      <w:marBottom w:val="0"/>
                                                                                      <w:divBdr>
                                                                                        <w:top w:val="none" w:sz="0" w:space="0" w:color="auto"/>
                                                                                        <w:left w:val="none" w:sz="0" w:space="0" w:color="auto"/>
                                                                                        <w:bottom w:val="none" w:sz="0" w:space="0" w:color="auto"/>
                                                                                        <w:right w:val="none" w:sz="0" w:space="0" w:color="auto"/>
                                                                                      </w:divBdr>
                                                                                      <w:divsChild>
                                                                                        <w:div w:id="1748919649">
                                                                                          <w:marLeft w:val="0"/>
                                                                                          <w:marRight w:val="0"/>
                                                                                          <w:marTop w:val="0"/>
                                                                                          <w:marBottom w:val="0"/>
                                                                                          <w:divBdr>
                                                                                            <w:top w:val="none" w:sz="0" w:space="0" w:color="auto"/>
                                                                                            <w:left w:val="none" w:sz="0" w:space="0" w:color="auto"/>
                                                                                            <w:bottom w:val="none" w:sz="0" w:space="0" w:color="auto"/>
                                                                                            <w:right w:val="none" w:sz="0" w:space="0" w:color="auto"/>
                                                                                          </w:divBdr>
                                                                                          <w:divsChild>
                                                                                            <w:div w:id="1735007340">
                                                                                              <w:marLeft w:val="0"/>
                                                                                              <w:marRight w:val="0"/>
                                                                                              <w:marTop w:val="0"/>
                                                                                              <w:marBottom w:val="0"/>
                                                                                              <w:divBdr>
                                                                                                <w:top w:val="none" w:sz="0" w:space="0" w:color="auto"/>
                                                                                                <w:left w:val="none" w:sz="0" w:space="0" w:color="auto"/>
                                                                                                <w:bottom w:val="none" w:sz="0" w:space="0" w:color="auto"/>
                                                                                                <w:right w:val="none" w:sz="0" w:space="0" w:color="auto"/>
                                                                                              </w:divBdr>
                                                                                              <w:divsChild>
                                                                                                <w:div w:id="1703818600">
                                                                                                  <w:marLeft w:val="0"/>
                                                                                                  <w:marRight w:val="0"/>
                                                                                                  <w:marTop w:val="0"/>
                                                                                                  <w:marBottom w:val="0"/>
                                                                                                  <w:divBdr>
                                                                                                    <w:top w:val="none" w:sz="0" w:space="0" w:color="auto"/>
                                                                                                    <w:left w:val="none" w:sz="0" w:space="0" w:color="auto"/>
                                                                                                    <w:bottom w:val="none" w:sz="0" w:space="0" w:color="auto"/>
                                                                                                    <w:right w:val="none" w:sz="0" w:space="0" w:color="auto"/>
                                                                                                  </w:divBdr>
                                                                                                  <w:divsChild>
                                                                                                    <w:div w:id="899705929">
                                                                                                      <w:marLeft w:val="0"/>
                                                                                                      <w:marRight w:val="0"/>
                                                                                                      <w:marTop w:val="0"/>
                                                                                                      <w:marBottom w:val="0"/>
                                                                                                      <w:divBdr>
                                                                                                        <w:top w:val="none" w:sz="0" w:space="0" w:color="auto"/>
                                                                                                        <w:left w:val="none" w:sz="0" w:space="0" w:color="auto"/>
                                                                                                        <w:bottom w:val="none" w:sz="0" w:space="0" w:color="auto"/>
                                                                                                        <w:right w:val="none" w:sz="0" w:space="0" w:color="auto"/>
                                                                                                      </w:divBdr>
                                                                                                      <w:divsChild>
                                                                                                        <w:div w:id="202719144">
                                                                                                          <w:marLeft w:val="0"/>
                                                                                                          <w:marRight w:val="0"/>
                                                                                                          <w:marTop w:val="0"/>
                                                                                                          <w:marBottom w:val="0"/>
                                                                                                          <w:divBdr>
                                                                                                            <w:top w:val="none" w:sz="0" w:space="0" w:color="auto"/>
                                                                                                            <w:left w:val="none" w:sz="0" w:space="0" w:color="auto"/>
                                                                                                            <w:bottom w:val="none" w:sz="0" w:space="0" w:color="auto"/>
                                                                                                            <w:right w:val="none" w:sz="0" w:space="0" w:color="auto"/>
                                                                                                          </w:divBdr>
                                                                                                          <w:divsChild>
                                                                                                            <w:div w:id="176119601">
                                                                                                              <w:marLeft w:val="0"/>
                                                                                                              <w:marRight w:val="0"/>
                                                                                                              <w:marTop w:val="0"/>
                                                                                                              <w:marBottom w:val="0"/>
                                                                                                              <w:divBdr>
                                                                                                                <w:top w:val="none" w:sz="0" w:space="0" w:color="auto"/>
                                                                                                                <w:left w:val="none" w:sz="0" w:space="0" w:color="auto"/>
                                                                                                                <w:bottom w:val="none" w:sz="0" w:space="0" w:color="auto"/>
                                                                                                                <w:right w:val="none" w:sz="0" w:space="0" w:color="auto"/>
                                                                                                              </w:divBdr>
                                                                                                              <w:divsChild>
                                                                                                                <w:div w:id="1028527673">
                                                                                                                  <w:marLeft w:val="0"/>
                                                                                                                  <w:marRight w:val="0"/>
                                                                                                                  <w:marTop w:val="0"/>
                                                                                                                  <w:marBottom w:val="0"/>
                                                                                                                  <w:divBdr>
                                                                                                                    <w:top w:val="none" w:sz="0" w:space="0" w:color="auto"/>
                                                                                                                    <w:left w:val="none" w:sz="0" w:space="0" w:color="auto"/>
                                                                                                                    <w:bottom w:val="none" w:sz="0" w:space="0" w:color="auto"/>
                                                                                                                    <w:right w:val="none" w:sz="0" w:space="0" w:color="auto"/>
                                                                                                                  </w:divBdr>
                                                                                                                  <w:divsChild>
                                                                                                                    <w:div w:id="671949357">
                                                                                                                      <w:marLeft w:val="0"/>
                                                                                                                      <w:marRight w:val="0"/>
                                                                                                                      <w:marTop w:val="0"/>
                                                                                                                      <w:marBottom w:val="0"/>
                                                                                                                      <w:divBdr>
                                                                                                                        <w:top w:val="none" w:sz="0" w:space="0" w:color="auto"/>
                                                                                                                        <w:left w:val="none" w:sz="0" w:space="0" w:color="auto"/>
                                                                                                                        <w:bottom w:val="none" w:sz="0" w:space="0" w:color="auto"/>
                                                                                                                        <w:right w:val="none" w:sz="0" w:space="0" w:color="auto"/>
                                                                                                                      </w:divBdr>
                                                                                                                      <w:divsChild>
                                                                                                                        <w:div w:id="69278196">
                                                                                                                          <w:marLeft w:val="0"/>
                                                                                                                          <w:marRight w:val="0"/>
                                                                                                                          <w:marTop w:val="0"/>
                                                                                                                          <w:marBottom w:val="0"/>
                                                                                                                          <w:divBdr>
                                                                                                                            <w:top w:val="none" w:sz="0" w:space="0" w:color="auto"/>
                                                                                                                            <w:left w:val="none" w:sz="0" w:space="0" w:color="auto"/>
                                                                                                                            <w:bottom w:val="none" w:sz="0" w:space="0" w:color="auto"/>
                                                                                                                            <w:right w:val="none" w:sz="0" w:space="0" w:color="auto"/>
                                                                                                                          </w:divBdr>
                                                                                                                          <w:divsChild>
                                                                                                                            <w:div w:id="1768769521">
                                                                                                                              <w:marLeft w:val="0"/>
                                                                                                                              <w:marRight w:val="0"/>
                                                                                                                              <w:marTop w:val="0"/>
                                                                                                                              <w:marBottom w:val="0"/>
                                                                                                                              <w:divBdr>
                                                                                                                                <w:top w:val="none" w:sz="0" w:space="0" w:color="auto"/>
                                                                                                                                <w:left w:val="none" w:sz="0" w:space="0" w:color="auto"/>
                                                                                                                                <w:bottom w:val="none" w:sz="0" w:space="0" w:color="auto"/>
                                                                                                                                <w:right w:val="none" w:sz="0" w:space="0" w:color="auto"/>
                                                                                                                              </w:divBdr>
                                                                                                                              <w:divsChild>
                                                                                                                                <w:div w:id="887448092">
                                                                                                                                  <w:marLeft w:val="0"/>
                                                                                                                                  <w:marRight w:val="0"/>
                                                                                                                                  <w:marTop w:val="0"/>
                                                                                                                                  <w:marBottom w:val="0"/>
                                                                                                                                  <w:divBdr>
                                                                                                                                    <w:top w:val="none" w:sz="0" w:space="0" w:color="auto"/>
                                                                                                                                    <w:left w:val="none" w:sz="0" w:space="0" w:color="auto"/>
                                                                                                                                    <w:bottom w:val="none" w:sz="0" w:space="0" w:color="auto"/>
                                                                                                                                    <w:right w:val="none" w:sz="0" w:space="0" w:color="auto"/>
                                                                                                                                  </w:divBdr>
                                                                                                                                  <w:divsChild>
                                                                                                                                    <w:div w:id="678503755">
                                                                                                                                      <w:marLeft w:val="0"/>
                                                                                                                                      <w:marRight w:val="0"/>
                                                                                                                                      <w:marTop w:val="0"/>
                                                                                                                                      <w:marBottom w:val="0"/>
                                                                                                                                      <w:divBdr>
                                                                                                                                        <w:top w:val="none" w:sz="0" w:space="0" w:color="auto"/>
                                                                                                                                        <w:left w:val="none" w:sz="0" w:space="0" w:color="auto"/>
                                                                                                                                        <w:bottom w:val="none" w:sz="0" w:space="0" w:color="auto"/>
                                                                                                                                        <w:right w:val="none" w:sz="0" w:space="0" w:color="auto"/>
                                                                                                                                      </w:divBdr>
                                                                                                                                      <w:divsChild>
                                                                                                                                        <w:div w:id="1056516563">
                                                                                                                                          <w:marLeft w:val="0"/>
                                                                                                                                          <w:marRight w:val="0"/>
                                                                                                                                          <w:marTop w:val="0"/>
                                                                                                                                          <w:marBottom w:val="0"/>
                                                                                                                                          <w:divBdr>
                                                                                                                                            <w:top w:val="none" w:sz="0" w:space="0" w:color="auto"/>
                                                                                                                                            <w:left w:val="none" w:sz="0" w:space="0" w:color="auto"/>
                                                                                                                                            <w:bottom w:val="none" w:sz="0" w:space="0" w:color="auto"/>
                                                                                                                                            <w:right w:val="none" w:sz="0" w:space="0" w:color="auto"/>
                                                                                                                                          </w:divBdr>
                                                                                                                                          <w:divsChild>
                                                                                                                                            <w:div w:id="457451724">
                                                                                                                                              <w:marLeft w:val="0"/>
                                                                                                                                              <w:marRight w:val="0"/>
                                                                                                                                              <w:marTop w:val="0"/>
                                                                                                                                              <w:marBottom w:val="0"/>
                                                                                                                                              <w:divBdr>
                                                                                                                                                <w:top w:val="none" w:sz="0" w:space="0" w:color="auto"/>
                                                                                                                                                <w:left w:val="none" w:sz="0" w:space="0" w:color="auto"/>
                                                                                                                                                <w:bottom w:val="none" w:sz="0" w:space="0" w:color="auto"/>
                                                                                                                                                <w:right w:val="none" w:sz="0" w:space="0" w:color="auto"/>
                                                                                                                                              </w:divBdr>
                                                                                                                                              <w:divsChild>
                                                                                                                                                <w:div w:id="1443375738">
                                                                                                                                                  <w:marLeft w:val="0"/>
                                                                                                                                                  <w:marRight w:val="0"/>
                                                                                                                                                  <w:marTop w:val="0"/>
                                                                                                                                                  <w:marBottom w:val="0"/>
                                                                                                                                                  <w:divBdr>
                                                                                                                                                    <w:top w:val="none" w:sz="0" w:space="0" w:color="auto"/>
                                                                                                                                                    <w:left w:val="none" w:sz="0" w:space="0" w:color="auto"/>
                                                                                                                                                    <w:bottom w:val="none" w:sz="0" w:space="0" w:color="auto"/>
                                                                                                                                                    <w:right w:val="none" w:sz="0" w:space="0" w:color="auto"/>
                                                                                                                                                  </w:divBdr>
                                                                                                                                                  <w:divsChild>
                                                                                                                                                    <w:div w:id="250621724">
                                                                                                                                                      <w:marLeft w:val="0"/>
                                                                                                                                                      <w:marRight w:val="0"/>
                                                                                                                                                      <w:marTop w:val="0"/>
                                                                                                                                                      <w:marBottom w:val="0"/>
                                                                                                                                                      <w:divBdr>
                                                                                                                                                        <w:top w:val="none" w:sz="0" w:space="0" w:color="auto"/>
                                                                                                                                                        <w:left w:val="none" w:sz="0" w:space="0" w:color="auto"/>
                                                                                                                                                        <w:bottom w:val="none" w:sz="0" w:space="0" w:color="auto"/>
                                                                                                                                                        <w:right w:val="none" w:sz="0" w:space="0" w:color="auto"/>
                                                                                                                                                      </w:divBdr>
                                                                                                                                                      <w:divsChild>
                                                                                                                                                        <w:div w:id="1845784841">
                                                                                                                                                          <w:marLeft w:val="0"/>
                                                                                                                                                          <w:marRight w:val="0"/>
                                                                                                                                                          <w:marTop w:val="0"/>
                                                                                                                                                          <w:marBottom w:val="0"/>
                                                                                                                                                          <w:divBdr>
                                                                                                                                                            <w:top w:val="none" w:sz="0" w:space="0" w:color="auto"/>
                                                                                                                                                            <w:left w:val="none" w:sz="0" w:space="0" w:color="auto"/>
                                                                                                                                                            <w:bottom w:val="none" w:sz="0" w:space="0" w:color="auto"/>
                                                                                                                                                            <w:right w:val="none" w:sz="0" w:space="0" w:color="auto"/>
                                                                                                                                                          </w:divBdr>
                                                                                                                                                          <w:divsChild>
                                                                                                                                                            <w:div w:id="1416513557">
                                                                                                                                                              <w:marLeft w:val="0"/>
                                                                                                                                                              <w:marRight w:val="0"/>
                                                                                                                                                              <w:marTop w:val="0"/>
                                                                                                                                                              <w:marBottom w:val="0"/>
                                                                                                                                                              <w:divBdr>
                                                                                                                                                                <w:top w:val="none" w:sz="0" w:space="0" w:color="auto"/>
                                                                                                                                                                <w:left w:val="none" w:sz="0" w:space="0" w:color="auto"/>
                                                                                                                                                                <w:bottom w:val="none" w:sz="0" w:space="0" w:color="auto"/>
                                                                                                                                                                <w:right w:val="none" w:sz="0" w:space="0" w:color="auto"/>
                                                                                                                                                              </w:divBdr>
                                                                                                                                                              <w:divsChild>
                                                                                                                                                                <w:div w:id="95559894">
                                                                                                                                                                  <w:marLeft w:val="0"/>
                                                                                                                                                                  <w:marRight w:val="0"/>
                                                                                                                                                                  <w:marTop w:val="0"/>
                                                                                                                                                                  <w:marBottom w:val="0"/>
                                                                                                                                                                  <w:divBdr>
                                                                                                                                                                    <w:top w:val="none" w:sz="0" w:space="0" w:color="auto"/>
                                                                                                                                                                    <w:left w:val="none" w:sz="0" w:space="0" w:color="auto"/>
                                                                                                                                                                    <w:bottom w:val="none" w:sz="0" w:space="0" w:color="auto"/>
                                                                                                                                                                    <w:right w:val="none" w:sz="0" w:space="0" w:color="auto"/>
                                                                                                                                                                  </w:divBdr>
                                                                                                                                                                  <w:divsChild>
                                                                                                                                                                    <w:div w:id="956450351">
                                                                                                                                                                      <w:marLeft w:val="0"/>
                                                                                                                                                                      <w:marRight w:val="0"/>
                                                                                                                                                                      <w:marTop w:val="0"/>
                                                                                                                                                                      <w:marBottom w:val="0"/>
                                                                                                                                                                      <w:divBdr>
                                                                                                                                                                        <w:top w:val="none" w:sz="0" w:space="0" w:color="auto"/>
                                                                                                                                                                        <w:left w:val="none" w:sz="0" w:space="0" w:color="auto"/>
                                                                                                                                                                        <w:bottom w:val="none" w:sz="0" w:space="0" w:color="auto"/>
                                                                                                                                                                        <w:right w:val="none" w:sz="0" w:space="0" w:color="auto"/>
                                                                                                                                                                      </w:divBdr>
                                                                                                                                                                      <w:divsChild>
                                                                                                                                                                        <w:div w:id="1009648638">
                                                                                                                                                                          <w:marLeft w:val="0"/>
                                                                                                                                                                          <w:marRight w:val="0"/>
                                                                                                                                                                          <w:marTop w:val="0"/>
                                                                                                                                                                          <w:marBottom w:val="0"/>
                                                                                                                                                                          <w:divBdr>
                                                                                                                                                                            <w:top w:val="none" w:sz="0" w:space="0" w:color="auto"/>
                                                                                                                                                                            <w:left w:val="none" w:sz="0" w:space="0" w:color="auto"/>
                                                                                                                                                                            <w:bottom w:val="none" w:sz="0" w:space="0" w:color="auto"/>
                                                                                                                                                                            <w:right w:val="none" w:sz="0" w:space="0" w:color="auto"/>
                                                                                                                                                                          </w:divBdr>
                                                                                                                                                                          <w:divsChild>
                                                                                                                                                                            <w:div w:id="325980933">
                                                                                                                                                                              <w:marLeft w:val="0"/>
                                                                                                                                                                              <w:marRight w:val="0"/>
                                                                                                                                                                              <w:marTop w:val="0"/>
                                                                                                                                                                              <w:marBottom w:val="0"/>
                                                                                                                                                                              <w:divBdr>
                                                                                                                                                                                <w:top w:val="none" w:sz="0" w:space="0" w:color="auto"/>
                                                                                                                                                                                <w:left w:val="none" w:sz="0" w:space="0" w:color="auto"/>
                                                                                                                                                                                <w:bottom w:val="none" w:sz="0" w:space="0" w:color="auto"/>
                                                                                                                                                                                <w:right w:val="none" w:sz="0" w:space="0" w:color="auto"/>
                                                                                                                                                                              </w:divBdr>
                                                                                                                                                                              <w:divsChild>
                                                                                                                                                                                <w:div w:id="857502645">
                                                                                                                                                                                  <w:marLeft w:val="0"/>
                                                                                                                                                                                  <w:marRight w:val="0"/>
                                                                                                                                                                                  <w:marTop w:val="0"/>
                                                                                                                                                                                  <w:marBottom w:val="0"/>
                                                                                                                                                                                  <w:divBdr>
                                                                                                                                                                                    <w:top w:val="none" w:sz="0" w:space="0" w:color="auto"/>
                                                                                                                                                                                    <w:left w:val="none" w:sz="0" w:space="0" w:color="auto"/>
                                                                                                                                                                                    <w:bottom w:val="none" w:sz="0" w:space="0" w:color="auto"/>
                                                                                                                                                                                    <w:right w:val="none" w:sz="0" w:space="0" w:color="auto"/>
                                                                                                                                                                                  </w:divBdr>
                                                                                                                                                                                  <w:divsChild>
                                                                                                                                                                                    <w:div w:id="1534415936">
                                                                                                                                                                                      <w:marLeft w:val="0"/>
                                                                                                                                                                                      <w:marRight w:val="0"/>
                                                                                                                                                                                      <w:marTop w:val="0"/>
                                                                                                                                                                                      <w:marBottom w:val="0"/>
                                                                                                                                                                                      <w:divBdr>
                                                                                                                                                                                        <w:top w:val="none" w:sz="0" w:space="0" w:color="auto"/>
                                                                                                                                                                                        <w:left w:val="none" w:sz="0" w:space="0" w:color="auto"/>
                                                                                                                                                                                        <w:bottom w:val="none" w:sz="0" w:space="0" w:color="auto"/>
                                                                                                                                                                                        <w:right w:val="none" w:sz="0" w:space="0" w:color="auto"/>
                                                                                                                                                                                      </w:divBdr>
                                                                                                                                                                                      <w:divsChild>
                                                                                                                                                                                        <w:div w:id="2015062229">
                                                                                                                                                                                          <w:marLeft w:val="0"/>
                                                                                                                                                                                          <w:marRight w:val="0"/>
                                                                                                                                                                                          <w:marTop w:val="0"/>
                                                                                                                                                                                          <w:marBottom w:val="0"/>
                                                                                                                                                                                          <w:divBdr>
                                                                                                                                                                                            <w:top w:val="none" w:sz="0" w:space="0" w:color="auto"/>
                                                                                                                                                                                            <w:left w:val="none" w:sz="0" w:space="0" w:color="auto"/>
                                                                                                                                                                                            <w:bottom w:val="none" w:sz="0" w:space="0" w:color="auto"/>
                                                                                                                                                                                            <w:right w:val="none" w:sz="0" w:space="0" w:color="auto"/>
                                                                                                                                                                                          </w:divBdr>
                                                                                                                                                                                        </w:div>
                                                                                                                                                                                        <w:div w:id="1325934578">
                                                                                                                                                                                          <w:marLeft w:val="0"/>
                                                                                                                                                                                          <w:marRight w:val="0"/>
                                                                                                                                                                                          <w:marTop w:val="0"/>
                                                                                                                                                                                          <w:marBottom w:val="0"/>
                                                                                                                                                                                          <w:divBdr>
                                                                                                                                                                                            <w:top w:val="none" w:sz="0" w:space="0" w:color="auto"/>
                                                                                                                                                                                            <w:left w:val="none" w:sz="0" w:space="0" w:color="auto"/>
                                                                                                                                                                                            <w:bottom w:val="none" w:sz="0" w:space="0" w:color="auto"/>
                                                                                                                                                                                            <w:right w:val="none" w:sz="0" w:space="0" w:color="auto"/>
                                                                                                                                                                                          </w:divBdr>
                                                                                                                                                                                        </w:div>
                                                                                                                                                                                        <w:div w:id="42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3191279">
      <w:bodyDiv w:val="1"/>
      <w:marLeft w:val="0"/>
      <w:marRight w:val="0"/>
      <w:marTop w:val="0"/>
      <w:marBottom w:val="0"/>
      <w:divBdr>
        <w:top w:val="none" w:sz="0" w:space="0" w:color="auto"/>
        <w:left w:val="none" w:sz="0" w:space="0" w:color="auto"/>
        <w:bottom w:val="none" w:sz="0" w:space="0" w:color="auto"/>
        <w:right w:val="none" w:sz="0" w:space="0" w:color="auto"/>
      </w:divBdr>
    </w:div>
    <w:div w:id="2026245878">
      <w:bodyDiv w:val="1"/>
      <w:marLeft w:val="0"/>
      <w:marRight w:val="0"/>
      <w:marTop w:val="0"/>
      <w:marBottom w:val="0"/>
      <w:divBdr>
        <w:top w:val="none" w:sz="0" w:space="0" w:color="auto"/>
        <w:left w:val="none" w:sz="0" w:space="0" w:color="auto"/>
        <w:bottom w:val="none" w:sz="0" w:space="0" w:color="auto"/>
        <w:right w:val="none" w:sz="0" w:space="0" w:color="auto"/>
      </w:divBdr>
    </w:div>
    <w:div w:id="2035881199">
      <w:bodyDiv w:val="1"/>
      <w:marLeft w:val="0"/>
      <w:marRight w:val="0"/>
      <w:marTop w:val="0"/>
      <w:marBottom w:val="0"/>
      <w:divBdr>
        <w:top w:val="none" w:sz="0" w:space="0" w:color="auto"/>
        <w:left w:val="none" w:sz="0" w:space="0" w:color="auto"/>
        <w:bottom w:val="none" w:sz="0" w:space="0" w:color="auto"/>
        <w:right w:val="none" w:sz="0" w:space="0" w:color="auto"/>
      </w:divBdr>
    </w:div>
    <w:div w:id="2078624870">
      <w:bodyDiv w:val="1"/>
      <w:marLeft w:val="0"/>
      <w:marRight w:val="0"/>
      <w:marTop w:val="0"/>
      <w:marBottom w:val="0"/>
      <w:divBdr>
        <w:top w:val="none" w:sz="0" w:space="0" w:color="auto"/>
        <w:left w:val="none" w:sz="0" w:space="0" w:color="auto"/>
        <w:bottom w:val="none" w:sz="0" w:space="0" w:color="auto"/>
        <w:right w:val="none" w:sz="0" w:space="0" w:color="auto"/>
      </w:divBdr>
    </w:div>
    <w:div w:id="2081635972">
      <w:bodyDiv w:val="1"/>
      <w:marLeft w:val="0"/>
      <w:marRight w:val="0"/>
      <w:marTop w:val="0"/>
      <w:marBottom w:val="0"/>
      <w:divBdr>
        <w:top w:val="none" w:sz="0" w:space="0" w:color="auto"/>
        <w:left w:val="none" w:sz="0" w:space="0" w:color="auto"/>
        <w:bottom w:val="none" w:sz="0" w:space="0" w:color="auto"/>
        <w:right w:val="none" w:sz="0" w:space="0" w:color="auto"/>
      </w:divBdr>
      <w:divsChild>
        <w:div w:id="1908108445">
          <w:marLeft w:val="0"/>
          <w:marRight w:val="0"/>
          <w:marTop w:val="0"/>
          <w:marBottom w:val="0"/>
          <w:divBdr>
            <w:top w:val="none" w:sz="0" w:space="0" w:color="auto"/>
            <w:left w:val="none" w:sz="0" w:space="0" w:color="auto"/>
            <w:bottom w:val="none" w:sz="0" w:space="0" w:color="auto"/>
            <w:right w:val="none" w:sz="0" w:space="0" w:color="auto"/>
          </w:divBdr>
          <w:divsChild>
            <w:div w:id="1172376793">
              <w:marLeft w:val="0"/>
              <w:marRight w:val="0"/>
              <w:marTop w:val="0"/>
              <w:marBottom w:val="0"/>
              <w:divBdr>
                <w:top w:val="none" w:sz="0" w:space="0" w:color="auto"/>
                <w:left w:val="none" w:sz="0" w:space="0" w:color="auto"/>
                <w:bottom w:val="none" w:sz="0" w:space="0" w:color="auto"/>
                <w:right w:val="none" w:sz="0" w:space="0" w:color="auto"/>
              </w:divBdr>
              <w:divsChild>
                <w:div w:id="287051035">
                  <w:marLeft w:val="0"/>
                  <w:marRight w:val="0"/>
                  <w:marTop w:val="0"/>
                  <w:marBottom w:val="0"/>
                  <w:divBdr>
                    <w:top w:val="none" w:sz="0" w:space="0" w:color="auto"/>
                    <w:left w:val="none" w:sz="0" w:space="0" w:color="auto"/>
                    <w:bottom w:val="none" w:sz="0" w:space="0" w:color="auto"/>
                    <w:right w:val="none" w:sz="0" w:space="0" w:color="auto"/>
                  </w:divBdr>
                  <w:divsChild>
                    <w:div w:id="1071737770">
                      <w:marLeft w:val="0"/>
                      <w:marRight w:val="0"/>
                      <w:marTop w:val="0"/>
                      <w:marBottom w:val="0"/>
                      <w:divBdr>
                        <w:top w:val="none" w:sz="0" w:space="0" w:color="auto"/>
                        <w:left w:val="none" w:sz="0" w:space="0" w:color="auto"/>
                        <w:bottom w:val="none" w:sz="0" w:space="0" w:color="auto"/>
                        <w:right w:val="none" w:sz="0" w:space="0" w:color="auto"/>
                      </w:divBdr>
                      <w:divsChild>
                        <w:div w:id="1898853678">
                          <w:marLeft w:val="0"/>
                          <w:marRight w:val="0"/>
                          <w:marTop w:val="0"/>
                          <w:marBottom w:val="0"/>
                          <w:divBdr>
                            <w:top w:val="none" w:sz="0" w:space="0" w:color="auto"/>
                            <w:left w:val="none" w:sz="0" w:space="0" w:color="auto"/>
                            <w:bottom w:val="none" w:sz="0" w:space="0" w:color="auto"/>
                            <w:right w:val="none" w:sz="0" w:space="0" w:color="auto"/>
                          </w:divBdr>
                          <w:divsChild>
                            <w:div w:id="2122263538">
                              <w:marLeft w:val="0"/>
                              <w:marRight w:val="0"/>
                              <w:marTop w:val="0"/>
                              <w:marBottom w:val="0"/>
                              <w:divBdr>
                                <w:top w:val="none" w:sz="0" w:space="0" w:color="auto"/>
                                <w:left w:val="none" w:sz="0" w:space="0" w:color="auto"/>
                                <w:bottom w:val="none" w:sz="0" w:space="0" w:color="auto"/>
                                <w:right w:val="none" w:sz="0" w:space="0" w:color="auto"/>
                              </w:divBdr>
                              <w:divsChild>
                                <w:div w:id="2089690011">
                                  <w:marLeft w:val="0"/>
                                  <w:marRight w:val="0"/>
                                  <w:marTop w:val="0"/>
                                  <w:marBottom w:val="0"/>
                                  <w:divBdr>
                                    <w:top w:val="none" w:sz="0" w:space="0" w:color="auto"/>
                                    <w:left w:val="none" w:sz="0" w:space="0" w:color="auto"/>
                                    <w:bottom w:val="none" w:sz="0" w:space="0" w:color="auto"/>
                                    <w:right w:val="none" w:sz="0" w:space="0" w:color="auto"/>
                                  </w:divBdr>
                                  <w:divsChild>
                                    <w:div w:id="1980920763">
                                      <w:marLeft w:val="0"/>
                                      <w:marRight w:val="0"/>
                                      <w:marTop w:val="0"/>
                                      <w:marBottom w:val="0"/>
                                      <w:divBdr>
                                        <w:top w:val="none" w:sz="0" w:space="0" w:color="auto"/>
                                        <w:left w:val="none" w:sz="0" w:space="0" w:color="auto"/>
                                        <w:bottom w:val="none" w:sz="0" w:space="0" w:color="auto"/>
                                        <w:right w:val="none" w:sz="0" w:space="0" w:color="auto"/>
                                      </w:divBdr>
                                      <w:divsChild>
                                        <w:div w:id="184367928">
                                          <w:marLeft w:val="0"/>
                                          <w:marRight w:val="0"/>
                                          <w:marTop w:val="0"/>
                                          <w:marBottom w:val="0"/>
                                          <w:divBdr>
                                            <w:top w:val="none" w:sz="0" w:space="0" w:color="auto"/>
                                            <w:left w:val="none" w:sz="0" w:space="0" w:color="auto"/>
                                            <w:bottom w:val="none" w:sz="0" w:space="0" w:color="auto"/>
                                            <w:right w:val="none" w:sz="0" w:space="0" w:color="auto"/>
                                          </w:divBdr>
                                          <w:divsChild>
                                            <w:div w:id="6378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3701939">
      <w:bodyDiv w:val="1"/>
      <w:marLeft w:val="0"/>
      <w:marRight w:val="0"/>
      <w:marTop w:val="0"/>
      <w:marBottom w:val="0"/>
      <w:divBdr>
        <w:top w:val="none" w:sz="0" w:space="0" w:color="auto"/>
        <w:left w:val="none" w:sz="0" w:space="0" w:color="auto"/>
        <w:bottom w:val="none" w:sz="0" w:space="0" w:color="auto"/>
        <w:right w:val="none" w:sz="0" w:space="0" w:color="auto"/>
      </w:divBdr>
    </w:div>
    <w:div w:id="2111391028">
      <w:bodyDiv w:val="1"/>
      <w:marLeft w:val="0"/>
      <w:marRight w:val="0"/>
      <w:marTop w:val="0"/>
      <w:marBottom w:val="0"/>
      <w:divBdr>
        <w:top w:val="none" w:sz="0" w:space="0" w:color="auto"/>
        <w:left w:val="none" w:sz="0" w:space="0" w:color="auto"/>
        <w:bottom w:val="none" w:sz="0" w:space="0" w:color="auto"/>
        <w:right w:val="none" w:sz="0" w:space="0" w:color="auto"/>
      </w:divBdr>
    </w:div>
    <w:div w:id="2114016030">
      <w:bodyDiv w:val="1"/>
      <w:marLeft w:val="0"/>
      <w:marRight w:val="0"/>
      <w:marTop w:val="0"/>
      <w:marBottom w:val="0"/>
      <w:divBdr>
        <w:top w:val="none" w:sz="0" w:space="0" w:color="auto"/>
        <w:left w:val="none" w:sz="0" w:space="0" w:color="auto"/>
        <w:bottom w:val="none" w:sz="0" w:space="0" w:color="auto"/>
        <w:right w:val="none" w:sz="0" w:space="0" w:color="auto"/>
      </w:divBdr>
    </w:div>
    <w:div w:id="2144106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1.jpg@01D904D3.792E5370" TargetMode="External"/><Relationship Id="rId18" Type="http://schemas.openxmlformats.org/officeDocument/2006/relationships/hyperlink" Target="mailto:ICorrAbz@gmail.com"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cs.google.com/forms/d/e/1FAIpQLSfNqy4QeIHmqEoTCCo6tHa4DiOPN24xWGbVRxIF-GP-VkZbrA/viewform?usp=sf_link"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25736100CA9D4B9CF33A121B482EC6" ma:contentTypeVersion="2" ma:contentTypeDescription="Create a new document." ma:contentTypeScope="" ma:versionID="a0b4dafb881d6af87755a274aa54e41b">
  <xsd:schema xmlns:xsd="http://www.w3.org/2001/XMLSchema" xmlns:xs="http://www.w3.org/2001/XMLSchema" xmlns:p="http://schemas.microsoft.com/office/2006/metadata/properties" xmlns:ns3="2c3ecdce-8c8c-4929-8377-97203ea560a8" targetNamespace="http://schemas.microsoft.com/office/2006/metadata/properties" ma:root="true" ma:fieldsID="ba9fee2d39180bb921f0634006f2563b" ns3:_="">
    <xsd:import namespace="2c3ecdce-8c8c-4929-8377-97203ea560a8"/>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ecdce-8c8c-4929-8377-97203ea560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9FF15-5E49-479E-A1B2-FAA5BC072B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ecdce-8c8c-4929-8377-97203ea560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EE962F-D215-46F1-9F93-DAB7B6687E2C}">
  <ds:schemaRefs>
    <ds:schemaRef ds:uri="http://schemas.microsoft.com/sharepoint/v3/contenttype/forms"/>
  </ds:schemaRefs>
</ds:datastoreItem>
</file>

<file path=customXml/itemProps3.xml><?xml version="1.0" encoding="utf-8"?>
<ds:datastoreItem xmlns:ds="http://schemas.openxmlformats.org/officeDocument/2006/customXml" ds:itemID="{1CF63132-B24C-4434-AA26-3D5B6B2312A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F28B066-1609-4C9C-898A-DCA3AF582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427</Words>
  <Characters>2677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A.P.Moeller</Company>
  <LinksUpToDate>false</LinksUpToDate>
  <CharactersWithSpaces>3098</CharactersWithSpaces>
  <SharedDoc>false</SharedDoc>
  <HLinks>
    <vt:vector size="42" baseType="variant">
      <vt:variant>
        <vt:i4>917531</vt:i4>
      </vt:variant>
      <vt:variant>
        <vt:i4>36</vt:i4>
      </vt:variant>
      <vt:variant>
        <vt:i4>0</vt:i4>
      </vt:variant>
      <vt:variant>
        <vt:i4>5</vt:i4>
      </vt:variant>
      <vt:variant>
        <vt:lpwstr>http://www.icorr.org/branches/aberdeen.phtml</vt:lpwstr>
      </vt:variant>
      <vt:variant>
        <vt:lpwstr/>
      </vt:variant>
      <vt:variant>
        <vt:i4>1048576</vt:i4>
      </vt:variant>
      <vt:variant>
        <vt:i4>30</vt:i4>
      </vt:variant>
      <vt:variant>
        <vt:i4>0</vt:i4>
      </vt:variant>
      <vt:variant>
        <vt:i4>5</vt:i4>
      </vt:variant>
      <vt:variant>
        <vt:lpwstr>http://uk.total.com/</vt:lpwstr>
      </vt:variant>
      <vt:variant>
        <vt:lpwstr/>
      </vt:variant>
      <vt:variant>
        <vt:i4>4128870</vt:i4>
      </vt:variant>
      <vt:variant>
        <vt:i4>24</vt:i4>
      </vt:variant>
      <vt:variant>
        <vt:i4>0</vt:i4>
      </vt:variant>
      <vt:variant>
        <vt:i4>5</vt:i4>
      </vt:variant>
      <vt:variant>
        <vt:lpwstr>http://images.google.co.uk/imgres?imgurl=http://www.inchm.bris.ac.uk/people/pringle/shell.gif&amp;imgrefurl=http://www.inchm.bris.ac.uk/people/pringle/sponsors.html&amp;h=180&amp;w=180&amp;sz=8&amp;hl=en&amp;start=9&amp;um=1&amp;tbnid=DaCbjiaLWCHrhM:&amp;tbnh=101&amp;tbnw=101&amp;prev=/images%3Fq%3Dshell%2Blogo%26svnum%3D10%26um%3D1%26hl%3Den%26sa%3DN</vt:lpwstr>
      </vt:variant>
      <vt:variant>
        <vt:lpwstr/>
      </vt:variant>
      <vt:variant>
        <vt:i4>7471139</vt:i4>
      </vt:variant>
      <vt:variant>
        <vt:i4>15</vt:i4>
      </vt:variant>
      <vt:variant>
        <vt:i4>0</vt:i4>
      </vt:variant>
      <vt:variant>
        <vt:i4>5</vt:i4>
      </vt:variant>
      <vt:variant>
        <vt:lpwstr>http://www.gl-nobledenton.com/en/index.php</vt:lpwstr>
      </vt:variant>
      <vt:variant>
        <vt:lpwstr/>
      </vt:variant>
      <vt:variant>
        <vt:i4>7471140</vt:i4>
      </vt:variant>
      <vt:variant>
        <vt:i4>0</vt:i4>
      </vt:variant>
      <vt:variant>
        <vt:i4>0</vt:i4>
      </vt:variant>
      <vt:variant>
        <vt:i4>5</vt:i4>
      </vt:variant>
      <vt:variant>
        <vt:lpwstr>https://sites.google.com/site/icorrabz</vt:lpwstr>
      </vt:variant>
      <vt:variant>
        <vt:lpwstr/>
      </vt:variant>
      <vt:variant>
        <vt:i4>8060931</vt:i4>
      </vt:variant>
      <vt:variant>
        <vt:i4>3846</vt:i4>
      </vt:variant>
      <vt:variant>
        <vt:i4>1040</vt:i4>
      </vt:variant>
      <vt:variant>
        <vt:i4>1</vt:i4>
      </vt:variant>
      <vt:variant>
        <vt:lpwstr>http://www.mykbr.com/portal/server.pt/gateway/PTARGS_0_47378_362_1668_4140_43/http%3B/www.gs2.mykbr.com/collab/docman/download?fid=430516&amp;ver=0&amp;rndm=1144236742681&amp;name=logo_gif.gif</vt:lpwstr>
      </vt:variant>
      <vt:variant>
        <vt:lpwstr/>
      </vt:variant>
      <vt:variant>
        <vt:i4>2883620</vt:i4>
      </vt:variant>
      <vt:variant>
        <vt:i4>4320</vt:i4>
      </vt:variant>
      <vt:variant>
        <vt:i4>1041</vt:i4>
      </vt:variant>
      <vt:variant>
        <vt:i4>1</vt:i4>
      </vt:variant>
      <vt:variant>
        <vt:lpwstr>http://tbn0.google.com/images?q=tbn:DaCbjiaLWCHrhM:http://www.inchm.bris.ac.uk/people/pringle/shell.gif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Blackburn</dc:creator>
  <cp:lastModifiedBy>Stephen TATE</cp:lastModifiedBy>
  <cp:revision>2</cp:revision>
  <cp:lastPrinted>2024-01-09T10:40:00Z</cp:lastPrinted>
  <dcterms:created xsi:type="dcterms:W3CDTF">2024-01-12T10:57:00Z</dcterms:created>
  <dcterms:modified xsi:type="dcterms:W3CDTF">2024-01-12T10:57:00Z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30ed1b-e95f-40b5-af89-828263f287a7_Enabled">
    <vt:lpwstr>true</vt:lpwstr>
  </property>
  <property fmtid="{D5CDD505-2E9C-101B-9397-08002B2CF9AE}" pid="3" name="MSIP_Label_2b30ed1b-e95f-40b5-af89-828263f287a7_SetDate">
    <vt:lpwstr>2021-04-14T18:06:20Z</vt:lpwstr>
  </property>
  <property fmtid="{D5CDD505-2E9C-101B-9397-08002B2CF9AE}" pid="4" name="MSIP_Label_2b30ed1b-e95f-40b5-af89-828263f287a7_Method">
    <vt:lpwstr>Standard</vt:lpwstr>
  </property>
  <property fmtid="{D5CDD505-2E9C-101B-9397-08002B2CF9AE}" pid="5" name="MSIP_Label_2b30ed1b-e95f-40b5-af89-828263f287a7_Name">
    <vt:lpwstr>2b30ed1b-e95f-40b5-af89-828263f287a7</vt:lpwstr>
  </property>
  <property fmtid="{D5CDD505-2E9C-101B-9397-08002B2CF9AE}" pid="6" name="MSIP_Label_2b30ed1b-e95f-40b5-af89-828263f287a7_SiteId">
    <vt:lpwstr>329e91b0-e21f-48fb-a071-456717ecc28e</vt:lpwstr>
  </property>
  <property fmtid="{D5CDD505-2E9C-101B-9397-08002B2CF9AE}" pid="7" name="MSIP_Label_2b30ed1b-e95f-40b5-af89-828263f287a7_ActionId">
    <vt:lpwstr>b844bb7a-b399-44ff-8bbb-ddac5f26cbb2</vt:lpwstr>
  </property>
  <property fmtid="{D5CDD505-2E9C-101B-9397-08002B2CF9AE}" pid="8" name="MSIP_Label_2b30ed1b-e95f-40b5-af89-828263f287a7_ContentBits">
    <vt:lpwstr>2</vt:lpwstr>
  </property>
  <property fmtid="{D5CDD505-2E9C-101B-9397-08002B2CF9AE}" pid="9" name="ContentTypeId">
    <vt:lpwstr>0x0101007A25736100CA9D4B9CF33A121B482EC6</vt:lpwstr>
  </property>
</Properties>
</file>